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Arial Black" w:cs="Arial Black" w:eastAsia="Arial Black" w:hAnsi="Arial Black"/>
          <w:b w:val="1"/>
          <w:color w:val="b39559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rPr>
          <w:rFonts w:ascii="Arial Black" w:cs="Arial Black" w:eastAsia="Arial Black" w:hAnsi="Arial Black"/>
          <w:b w:val="1"/>
          <w:color w:val="b39559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Arial Black" w:cs="Arial Black" w:eastAsia="Arial Black" w:hAnsi="Arial Black"/>
          <w:b w:val="1"/>
          <w:color w:val="b39559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Arial Black" w:cs="Arial Black" w:eastAsia="Arial Black" w:hAnsi="Arial Black"/>
          <w:b w:val="1"/>
          <w:color w:val="b39559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Libre Franklin Thin" w:cs="Libre Franklin Thin" w:eastAsia="Libre Franklin Thin" w:hAnsi="Libre Franklin Thin"/>
          <w:b w:val="1"/>
          <w:color w:val="762123"/>
          <w:sz w:val="56"/>
          <w:szCs w:val="56"/>
        </w:rPr>
      </w:pPr>
      <w:r w:rsidDel="00000000" w:rsidR="00000000" w:rsidRPr="00000000">
        <w:rPr>
          <w:rFonts w:ascii="Libre Franklin Thin" w:cs="Libre Franklin Thin" w:eastAsia="Libre Franklin Thin" w:hAnsi="Libre Franklin Thin"/>
          <w:b w:val="1"/>
          <w:color w:val="762123"/>
          <w:sz w:val="56"/>
          <w:szCs w:val="56"/>
          <w:rtl w:val="0"/>
        </w:rPr>
        <w:t xml:space="preserve">HON 3397J: 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Libre Franklin Thin" w:cs="Libre Franklin Thin" w:eastAsia="Libre Franklin Thin" w:hAnsi="Libre Franklin Thin"/>
          <w:b w:val="1"/>
          <w:color w:val="762123"/>
          <w:sz w:val="56"/>
          <w:szCs w:val="56"/>
        </w:rPr>
      </w:pPr>
      <w:r w:rsidDel="00000000" w:rsidR="00000000" w:rsidRPr="00000000">
        <w:rPr>
          <w:rFonts w:ascii="Libre Franklin Thin" w:cs="Libre Franklin Thin" w:eastAsia="Libre Franklin Thin" w:hAnsi="Libre Franklin Thin"/>
          <w:b w:val="1"/>
          <w:color w:val="762123"/>
          <w:sz w:val="56"/>
          <w:szCs w:val="56"/>
          <w:rtl w:val="0"/>
        </w:rPr>
        <w:t xml:space="preserve">Extraordinary Leadership: 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Libre Franklin Thin" w:cs="Libre Franklin Thin" w:eastAsia="Libre Franklin Thin" w:hAnsi="Libre Franklin Thin"/>
          <w:b w:val="1"/>
          <w:color w:val="762123"/>
          <w:sz w:val="56"/>
          <w:szCs w:val="56"/>
        </w:rPr>
      </w:pPr>
      <w:r w:rsidDel="00000000" w:rsidR="00000000" w:rsidRPr="00000000">
        <w:rPr>
          <w:rFonts w:ascii="Libre Franklin Thin" w:cs="Libre Franklin Thin" w:eastAsia="Libre Franklin Thin" w:hAnsi="Libre Franklin Thin"/>
          <w:b w:val="1"/>
          <w:color w:val="762123"/>
          <w:sz w:val="56"/>
          <w:szCs w:val="56"/>
          <w:rtl w:val="0"/>
        </w:rPr>
        <w:t xml:space="preserve">Ownership and Influence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Libre Franklin Thin" w:cs="Libre Franklin Thin" w:eastAsia="Libre Franklin Thin" w:hAnsi="Libre Franklin Thin"/>
          <w:b w:val="1"/>
          <w:color w:val="762123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Libre Franklin Thin" w:cs="Libre Franklin Thin" w:eastAsia="Libre Franklin Thin" w:hAnsi="Libre Franklin Thin"/>
          <w:b w:val="1"/>
          <w:color w:val="856f2f"/>
          <w:sz w:val="44"/>
          <w:szCs w:val="44"/>
        </w:rPr>
      </w:pPr>
      <w:r w:rsidDel="00000000" w:rsidR="00000000" w:rsidRPr="00000000">
        <w:rPr>
          <w:rFonts w:ascii="Libre Franklin Thin" w:cs="Libre Franklin Thin" w:eastAsia="Libre Franklin Thin" w:hAnsi="Libre Franklin Thin"/>
          <w:b w:val="1"/>
          <w:color w:val="856f2f"/>
          <w:sz w:val="44"/>
          <w:szCs w:val="44"/>
          <w:rtl w:val="0"/>
        </w:rPr>
        <w:t xml:space="preserve">Session Four: Shipping</w:t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left="720" w:right="720" w:firstLine="0"/>
        <w:jc w:val="center"/>
        <w:rPr>
          <w:rFonts w:ascii="Helvetica Neue" w:cs="Helvetica Neue" w:eastAsia="Helvetica Neue" w:hAnsi="Helvetica Neue"/>
          <w:b w:val="1"/>
          <w:color w:val="000000"/>
          <w:u w:val="single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000000"/>
          <w:sz w:val="21"/>
          <w:szCs w:val="21"/>
          <w:highlight w:val="white"/>
          <w:rtl w:val="0"/>
        </w:rPr>
        <w:t xml:space="preserve">Babe Ruth was not afraid to strike out. And it was this fearlessness that contributed to his remarkable career.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ind w:left="1440" w:right="1440" w:firstLine="0"/>
        <w:jc w:val="center"/>
        <w:rPr>
          <w:rFonts w:ascii="Helvetica Neue" w:cs="Helvetica Neue" w:eastAsia="Helvetica Neue" w:hAnsi="Helvetica Neue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ind w:left="1440" w:right="1440" w:firstLine="0"/>
        <w:jc w:val="center"/>
        <w:rPr>
          <w:rFonts w:ascii="Helvetica Neue" w:cs="Helvetica Neue" w:eastAsia="Helvetica Neue" w:hAnsi="Helvetica Neue"/>
          <w:b w:val="1"/>
          <w:color w:val="000000"/>
          <w:u w:val="singl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rtl w:val="0"/>
        </w:rPr>
        <w:t xml:space="preserve">Simon Sinek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u w:val="single"/>
          <w:rtl w:val="0"/>
        </w:rPr>
        <w:br w:type="textWrapping"/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Helvetica Neue" w:cs="Helvetica Neue" w:eastAsia="Helvetica Neue" w:hAnsi="Helvetica Neue"/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Helvetica Neue" w:cs="Helvetica Neue" w:eastAsia="Helvetica Neue" w:hAnsi="Helvetica Neue"/>
          <w:b w:val="1"/>
          <w:color w:val="762123"/>
          <w:u w:val="singl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762123"/>
          <w:u w:val="single"/>
          <w:rtl w:val="0"/>
        </w:rPr>
        <w:t xml:space="preserve">Abstract: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One of the qualities that differentiates average individuals from extraordinary individuals is the ability to get things done. There is a mystical step between talking about an idea and shipping it out the door that prevents most people from action. This session will cover stories of leaders who have a bias toward action and will explore new methods of managing time, overcoming fear and turning ideas into reality.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Helvetica Neue" w:cs="Helvetica Neue" w:eastAsia="Helvetica Neue" w:hAnsi="Helvetica Neue"/>
          <w:b w:val="1"/>
          <w:color w:val="762123"/>
          <w:u w:val="singl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762123"/>
          <w:u w:val="single"/>
          <w:rtl w:val="0"/>
        </w:rPr>
        <w:t xml:space="preserve">Objectives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Helvetica Neue" w:cs="Helvetica Neue" w:eastAsia="Helvetica Neue" w:hAnsi="Helvetica Neue"/>
          <w:i w:val="1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rtl w:val="0"/>
        </w:rPr>
        <w:t xml:space="preserve">By the end of this session, students will be able to: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50"/>
        </w:tabs>
        <w:spacing w:after="0" w:before="0" w:line="276" w:lineRule="auto"/>
        <w:ind w:left="72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Understand the incredible value of getting stuff done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50"/>
        </w:tabs>
        <w:spacing w:after="0" w:before="0" w:line="276" w:lineRule="auto"/>
        <w:ind w:left="72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Begin executing ideas instead of talking about them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50"/>
        </w:tabs>
        <w:spacing w:after="0" w:before="0" w:line="276" w:lineRule="auto"/>
        <w:ind w:left="72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Differentiate task preparation from procrastination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50"/>
        </w:tabs>
        <w:spacing w:after="200" w:before="0" w:line="276" w:lineRule="auto"/>
        <w:ind w:left="72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Overcome the barriers to beginning a task</w:t>
      </w:r>
    </w:p>
    <w:p w:rsidR="00000000" w:rsidDel="00000000" w:rsidP="00000000" w:rsidRDefault="00000000" w:rsidRPr="00000000" w14:paraId="00000018">
      <w:pPr>
        <w:tabs>
          <w:tab w:val="left" w:pos="7050"/>
        </w:tabs>
        <w:rPr>
          <w:rFonts w:ascii="Constantia" w:cs="Constantia" w:eastAsia="Constantia" w:hAnsi="Constantia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7050"/>
        </w:tabs>
        <w:rPr>
          <w:rFonts w:ascii="Calibri" w:cs="Calibri" w:eastAsia="Calibri" w:hAnsi="Calibri"/>
          <w:b w:val="1"/>
          <w:color w:val="927f45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7050"/>
        </w:tabs>
        <w:rPr>
          <w:rFonts w:ascii="Calibri" w:cs="Calibri" w:eastAsia="Calibri" w:hAnsi="Calibri"/>
          <w:b w:val="1"/>
          <w:color w:val="927f45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7050"/>
        </w:tabs>
        <w:rPr>
          <w:rFonts w:ascii="Calibri" w:cs="Calibri" w:eastAsia="Calibri" w:hAnsi="Calibri"/>
          <w:b w:val="1"/>
          <w:color w:val="927f45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7050"/>
        </w:tabs>
        <w:rPr>
          <w:rFonts w:ascii="Calibri" w:cs="Calibri" w:eastAsia="Calibri" w:hAnsi="Calibri"/>
          <w:b w:val="1"/>
          <w:color w:val="927f45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7050"/>
        </w:tabs>
        <w:jc w:val="center"/>
        <w:rPr>
          <w:rFonts w:ascii="Calibri" w:cs="Calibri" w:eastAsia="Calibri" w:hAnsi="Calibri"/>
          <w:b w:val="1"/>
          <w:color w:val="927f45"/>
          <w:sz w:val="56"/>
          <w:szCs w:val="56"/>
        </w:rPr>
      </w:pPr>
      <w:r w:rsidDel="00000000" w:rsidR="00000000" w:rsidRPr="00000000">
        <w:rPr>
          <w:rFonts w:ascii="Calibri" w:cs="Calibri" w:eastAsia="Calibri" w:hAnsi="Calibri"/>
          <w:b w:val="1"/>
          <w:color w:val="927f45"/>
          <w:sz w:val="56"/>
          <w:szCs w:val="56"/>
          <w:rtl w:val="0"/>
        </w:rPr>
        <w:t xml:space="preserve">AFTER PRE-READING:</w:t>
      </w:r>
    </w:p>
    <w:p w:rsidR="00000000" w:rsidDel="00000000" w:rsidP="00000000" w:rsidRDefault="00000000" w:rsidRPr="00000000" w14:paraId="0000001E">
      <w:pPr>
        <w:rPr>
          <w:rFonts w:ascii="Constantia" w:cs="Constantia" w:eastAsia="Constantia" w:hAnsi="Constantia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b w:val="1"/>
          <w:color w:val="927f45"/>
          <w:sz w:val="56"/>
          <w:szCs w:val="56"/>
        </w:rPr>
      </w:pPr>
      <w:r w:rsidDel="00000000" w:rsidR="00000000" w:rsidRPr="00000000">
        <w:rPr>
          <w:rFonts w:ascii="Calibri" w:cs="Calibri" w:eastAsia="Calibri" w:hAnsi="Calibri"/>
          <w:b w:val="1"/>
          <w:color w:val="927f45"/>
          <w:sz w:val="56"/>
          <w:szCs w:val="56"/>
          <w:rtl w:val="0"/>
        </w:rPr>
        <w:t xml:space="preserve">A Message To Garcia</w:t>
      </w:r>
    </w:p>
    <w:p w:rsidR="00000000" w:rsidDel="00000000" w:rsidP="00000000" w:rsidRDefault="00000000" w:rsidRPr="00000000" w14:paraId="00000020">
      <w:pPr>
        <w:spacing w:after="280" w:before="280" w:line="240" w:lineRule="auto"/>
        <w:rPr>
          <w:rFonts w:ascii="Helvetica Neue" w:cs="Helvetica Neue" w:eastAsia="Helvetica Neue" w:hAnsi="Helvetica Neue"/>
          <w:i w:val="1"/>
          <w:color w:val="000000"/>
        </w:rPr>
      </w:pPr>
      <w:r w:rsidDel="00000000" w:rsidR="00000000" w:rsidRPr="00000000">
        <w:rPr>
          <w:rFonts w:ascii="Libre Franklin Thin" w:cs="Libre Franklin Thin" w:eastAsia="Libre Franklin Thin" w:hAnsi="Libre Franklin Thin"/>
          <w:b w:val="1"/>
          <w:i w:val="1"/>
          <w:color w:val="571c1f"/>
          <w:sz w:val="32"/>
          <w:szCs w:val="32"/>
          <w:rtl w:val="0"/>
        </w:rPr>
        <w:t xml:space="preserve">What were your takeaways from “A Message to Garcia”?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Helvetica Neue" w:cs="Helvetica Neue" w:eastAsia="Helvetica Neue" w:hAnsi="Helvetica Neue"/>
          <w:color w:val="e0d9c5"/>
        </w:rPr>
      </w:pPr>
      <w:r w:rsidDel="00000000" w:rsidR="00000000" w:rsidRPr="00000000">
        <w:rPr>
          <w:rFonts w:ascii="Helvetica Neue" w:cs="Helvetica Neue" w:eastAsia="Helvetica Neue" w:hAnsi="Helvetica Neue"/>
          <w:color w:val="e0d9c5"/>
          <w:rtl w:val="0"/>
        </w:rPr>
        <w:t xml:space="preserve">____________________________________________________________________________ </w:t>
      </w:r>
    </w:p>
    <w:p w:rsidR="00000000" w:rsidDel="00000000" w:rsidP="00000000" w:rsidRDefault="00000000" w:rsidRPr="00000000" w14:paraId="00000022">
      <w:pPr>
        <w:rPr>
          <w:rFonts w:ascii="Helvetica Neue" w:cs="Helvetica Neue" w:eastAsia="Helvetica Neue" w:hAnsi="Helvetica Neue"/>
          <w:color w:val="e0d9c5"/>
        </w:rPr>
      </w:pPr>
      <w:r w:rsidDel="00000000" w:rsidR="00000000" w:rsidRPr="00000000">
        <w:rPr>
          <w:rFonts w:ascii="Helvetica Neue" w:cs="Helvetica Neue" w:eastAsia="Helvetica Neue" w:hAnsi="Helvetica Neue"/>
          <w:color w:val="e0d9c5"/>
          <w:rtl w:val="0"/>
        </w:rPr>
        <w:t xml:space="preserve">____________________________________________________________________________ </w:t>
      </w:r>
    </w:p>
    <w:p w:rsidR="00000000" w:rsidDel="00000000" w:rsidP="00000000" w:rsidRDefault="00000000" w:rsidRPr="00000000" w14:paraId="00000023">
      <w:pPr>
        <w:rPr>
          <w:rFonts w:ascii="Helvetica Neue" w:cs="Helvetica Neue" w:eastAsia="Helvetica Neue" w:hAnsi="Helvetica Neue"/>
          <w:color w:val="e0d9c5"/>
        </w:rPr>
      </w:pPr>
      <w:r w:rsidDel="00000000" w:rsidR="00000000" w:rsidRPr="00000000">
        <w:rPr>
          <w:rFonts w:ascii="Helvetica Neue" w:cs="Helvetica Neue" w:eastAsia="Helvetica Neue" w:hAnsi="Helvetica Neue"/>
          <w:color w:val="e0d9c5"/>
          <w:rtl w:val="0"/>
        </w:rPr>
        <w:t xml:space="preserve">____________________________________________________________________________ </w:t>
      </w:r>
    </w:p>
    <w:p w:rsidR="00000000" w:rsidDel="00000000" w:rsidP="00000000" w:rsidRDefault="00000000" w:rsidRPr="00000000" w14:paraId="00000024">
      <w:pPr>
        <w:rPr>
          <w:rFonts w:ascii="Helvetica Neue" w:cs="Helvetica Neue" w:eastAsia="Helvetica Neue" w:hAnsi="Helvetica Neue"/>
          <w:color w:val="e0d9c5"/>
        </w:rPr>
      </w:pPr>
      <w:r w:rsidDel="00000000" w:rsidR="00000000" w:rsidRPr="00000000">
        <w:rPr>
          <w:rFonts w:ascii="Helvetica Neue" w:cs="Helvetica Neue" w:eastAsia="Helvetica Neue" w:hAnsi="Helvetica Neue"/>
          <w:color w:val="e0d9c5"/>
          <w:rtl w:val="0"/>
        </w:rPr>
        <w:t xml:space="preserve">____________________________________________________________________________ </w:t>
      </w:r>
    </w:p>
    <w:p w:rsidR="00000000" w:rsidDel="00000000" w:rsidP="00000000" w:rsidRDefault="00000000" w:rsidRPr="00000000" w14:paraId="00000025">
      <w:pPr>
        <w:rPr>
          <w:rFonts w:ascii="Helvetica Neue" w:cs="Helvetica Neue" w:eastAsia="Helvetica Neue" w:hAnsi="Helvetica Neue"/>
          <w:color w:val="e0d9c5"/>
        </w:rPr>
      </w:pPr>
      <w:r w:rsidDel="00000000" w:rsidR="00000000" w:rsidRPr="00000000">
        <w:rPr>
          <w:rFonts w:ascii="Helvetica Neue" w:cs="Helvetica Neue" w:eastAsia="Helvetica Neue" w:hAnsi="Helvetica Neue"/>
          <w:color w:val="e0d9c5"/>
          <w:rtl w:val="0"/>
        </w:rPr>
        <w:t xml:space="preserve">____________________________________________________________________________ </w:t>
      </w:r>
    </w:p>
    <w:p w:rsidR="00000000" w:rsidDel="00000000" w:rsidP="00000000" w:rsidRDefault="00000000" w:rsidRPr="00000000" w14:paraId="00000026">
      <w:pPr>
        <w:rPr>
          <w:rFonts w:ascii="Helvetica Neue" w:cs="Helvetica Neue" w:eastAsia="Helvetica Neue" w:hAnsi="Helvetica Neue"/>
          <w:color w:val="e0d9c5"/>
        </w:rPr>
      </w:pPr>
      <w:r w:rsidDel="00000000" w:rsidR="00000000" w:rsidRPr="00000000">
        <w:rPr>
          <w:rFonts w:ascii="Helvetica Neue" w:cs="Helvetica Neue" w:eastAsia="Helvetica Neue" w:hAnsi="Helvetica Neue"/>
          <w:color w:val="e0d9c5"/>
          <w:rtl w:val="0"/>
        </w:rPr>
        <w:t xml:space="preserve">____________________________________________________________________________ </w:t>
      </w:r>
    </w:p>
    <w:p w:rsidR="00000000" w:rsidDel="00000000" w:rsidP="00000000" w:rsidRDefault="00000000" w:rsidRPr="00000000" w14:paraId="00000027">
      <w:pPr>
        <w:rPr>
          <w:rFonts w:ascii="Helvetica Neue" w:cs="Helvetica Neue" w:eastAsia="Helvetica Neue" w:hAnsi="Helvetica Neue"/>
          <w:color w:val="e0d9c5"/>
        </w:rPr>
      </w:pPr>
      <w:r w:rsidDel="00000000" w:rsidR="00000000" w:rsidRPr="00000000">
        <w:rPr>
          <w:rFonts w:ascii="Helvetica Neue" w:cs="Helvetica Neue" w:eastAsia="Helvetica Neue" w:hAnsi="Helvetica Neue"/>
          <w:color w:val="e0d9c5"/>
          <w:rtl w:val="0"/>
        </w:rPr>
        <w:t xml:space="preserve">____________________________________________________________________________ </w:t>
      </w:r>
    </w:p>
    <w:p w:rsidR="00000000" w:rsidDel="00000000" w:rsidP="00000000" w:rsidRDefault="00000000" w:rsidRPr="00000000" w14:paraId="00000028">
      <w:pPr>
        <w:rPr>
          <w:rFonts w:ascii="Helvetica Neue" w:cs="Helvetica Neue" w:eastAsia="Helvetica Neue" w:hAnsi="Helvetica Neue"/>
          <w:color w:val="e0d9c5"/>
        </w:rPr>
      </w:pPr>
      <w:r w:rsidDel="00000000" w:rsidR="00000000" w:rsidRPr="00000000">
        <w:rPr>
          <w:rFonts w:ascii="Helvetica Neue" w:cs="Helvetica Neue" w:eastAsia="Helvetica Neue" w:hAnsi="Helvetica Neue"/>
          <w:color w:val="e0d9c5"/>
          <w:rtl w:val="0"/>
        </w:rPr>
        <w:t xml:space="preserve">____________________________________________________________________________ </w:t>
      </w:r>
    </w:p>
    <w:p w:rsidR="00000000" w:rsidDel="00000000" w:rsidP="00000000" w:rsidRDefault="00000000" w:rsidRPr="00000000" w14:paraId="00000029">
      <w:pPr>
        <w:rPr>
          <w:rFonts w:ascii="Helvetica Neue" w:cs="Helvetica Neue" w:eastAsia="Helvetica Neue" w:hAnsi="Helvetica Neue"/>
          <w:color w:val="e0d9c5"/>
        </w:rPr>
      </w:pPr>
      <w:r w:rsidDel="00000000" w:rsidR="00000000" w:rsidRPr="00000000">
        <w:rPr>
          <w:rFonts w:ascii="Helvetica Neue" w:cs="Helvetica Neue" w:eastAsia="Helvetica Neue" w:hAnsi="Helvetica Neue"/>
          <w:color w:val="e0d9c5"/>
          <w:rtl w:val="0"/>
        </w:rPr>
        <w:t xml:space="preserve">____________________________________________________________________________ </w:t>
      </w:r>
    </w:p>
    <w:p w:rsidR="00000000" w:rsidDel="00000000" w:rsidP="00000000" w:rsidRDefault="00000000" w:rsidRPr="00000000" w14:paraId="0000002A">
      <w:pPr>
        <w:rPr>
          <w:rFonts w:ascii="Helvetica Neue" w:cs="Helvetica Neue" w:eastAsia="Helvetica Neue" w:hAnsi="Helvetica Neue"/>
          <w:color w:val="e0d9c5"/>
        </w:rPr>
      </w:pPr>
      <w:r w:rsidDel="00000000" w:rsidR="00000000" w:rsidRPr="00000000">
        <w:rPr>
          <w:rFonts w:ascii="Helvetica Neue" w:cs="Helvetica Neue" w:eastAsia="Helvetica Neue" w:hAnsi="Helvetica Neue"/>
          <w:color w:val="e0d9c5"/>
          <w:rtl w:val="0"/>
        </w:rPr>
        <w:t xml:space="preserve">____________________________________________________________________________ </w:t>
      </w:r>
    </w:p>
    <w:p w:rsidR="00000000" w:rsidDel="00000000" w:rsidP="00000000" w:rsidRDefault="00000000" w:rsidRPr="00000000" w14:paraId="0000002B">
      <w:pPr>
        <w:rPr>
          <w:rFonts w:ascii="Helvetica Neue" w:cs="Helvetica Neue" w:eastAsia="Helvetica Neue" w:hAnsi="Helvetica Neue"/>
          <w:color w:val="e0d9c5"/>
        </w:rPr>
      </w:pPr>
      <w:r w:rsidDel="00000000" w:rsidR="00000000" w:rsidRPr="00000000">
        <w:rPr>
          <w:rFonts w:ascii="Helvetica Neue" w:cs="Helvetica Neue" w:eastAsia="Helvetica Neue" w:hAnsi="Helvetica Neue"/>
          <w:color w:val="e0d9c5"/>
          <w:rtl w:val="0"/>
        </w:rPr>
        <w:t xml:space="preserve">____________________________________________________________________________ </w:t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What made Rowan such a valuable individual?</w:t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Helvetica Neue" w:cs="Helvetica Neue" w:eastAsia="Helvetica Neue" w:hAnsi="Helvetica Neue"/>
          <w:color w:val="e0d9c5"/>
        </w:rPr>
      </w:pPr>
      <w:r w:rsidDel="00000000" w:rsidR="00000000" w:rsidRPr="00000000">
        <w:rPr>
          <w:rFonts w:ascii="Helvetica Neue" w:cs="Helvetica Neue" w:eastAsia="Helvetica Neue" w:hAnsi="Helvetica Neue"/>
          <w:color w:val="e0d9c5"/>
          <w:rtl w:val="0"/>
        </w:rPr>
        <w:t xml:space="preserve">____________________________________________________________________________ </w:t>
      </w:r>
    </w:p>
    <w:p w:rsidR="00000000" w:rsidDel="00000000" w:rsidP="00000000" w:rsidRDefault="00000000" w:rsidRPr="00000000" w14:paraId="0000002F">
      <w:pPr>
        <w:rPr>
          <w:rFonts w:ascii="Helvetica Neue" w:cs="Helvetica Neue" w:eastAsia="Helvetica Neue" w:hAnsi="Helvetica Neue"/>
          <w:color w:val="e0d9c5"/>
        </w:rPr>
      </w:pPr>
      <w:r w:rsidDel="00000000" w:rsidR="00000000" w:rsidRPr="00000000">
        <w:rPr>
          <w:rFonts w:ascii="Helvetica Neue" w:cs="Helvetica Neue" w:eastAsia="Helvetica Neue" w:hAnsi="Helvetica Neue"/>
          <w:color w:val="e0d9c5"/>
          <w:rtl w:val="0"/>
        </w:rPr>
        <w:t xml:space="preserve">____________________________________________________________________________ </w:t>
      </w:r>
    </w:p>
    <w:p w:rsidR="00000000" w:rsidDel="00000000" w:rsidP="00000000" w:rsidRDefault="00000000" w:rsidRPr="00000000" w14:paraId="00000030">
      <w:pPr>
        <w:rPr>
          <w:rFonts w:ascii="Helvetica Neue" w:cs="Helvetica Neue" w:eastAsia="Helvetica Neue" w:hAnsi="Helvetica Neue"/>
          <w:color w:val="e0d9c5"/>
        </w:rPr>
      </w:pPr>
      <w:r w:rsidDel="00000000" w:rsidR="00000000" w:rsidRPr="00000000">
        <w:rPr>
          <w:rFonts w:ascii="Helvetica Neue" w:cs="Helvetica Neue" w:eastAsia="Helvetica Neue" w:hAnsi="Helvetica Neue"/>
          <w:color w:val="e0d9c5"/>
          <w:rtl w:val="0"/>
        </w:rPr>
        <w:t xml:space="preserve">____________________________________________________________________________ </w:t>
      </w:r>
    </w:p>
    <w:p w:rsidR="00000000" w:rsidDel="00000000" w:rsidP="00000000" w:rsidRDefault="00000000" w:rsidRPr="00000000" w14:paraId="00000031">
      <w:pPr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color w:val="e0d9c5"/>
          <w:rtl w:val="0"/>
        </w:rPr>
        <w:t xml:space="preserve">____________________________________________________________________________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32">
      <w:pPr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color w:val="e0d9c5"/>
          <w:rtl w:val="0"/>
        </w:rPr>
        <w:t xml:space="preserve">____________________________________________________________________________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33">
      <w:pPr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color w:val="e0d9c5"/>
          <w:rtl w:val="0"/>
        </w:rPr>
        <w:t xml:space="preserve">____________________________________________________________________________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34">
      <w:pPr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color w:val="e0d9c5"/>
          <w:rtl w:val="0"/>
        </w:rPr>
        <w:t xml:space="preserve">____________________________________________________________________________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35">
      <w:pPr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color w:val="e0d9c5"/>
          <w:rtl w:val="0"/>
        </w:rPr>
        <w:t xml:space="preserve">____________________________________________________________________________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36">
      <w:pPr>
        <w:rPr>
          <w:rFonts w:ascii="Libre Franklin Thin" w:cs="Libre Franklin Thin" w:eastAsia="Libre Franklin Thin" w:hAnsi="Libre Franklin Thin"/>
          <w:b w:val="1"/>
          <w:color w:val="927f45"/>
          <w:sz w:val="56"/>
          <w:szCs w:val="56"/>
        </w:rPr>
      </w:pPr>
      <w:r w:rsidDel="00000000" w:rsidR="00000000" w:rsidRPr="00000000">
        <w:rPr>
          <w:rFonts w:ascii="Helvetica Neue" w:cs="Helvetica Neue" w:eastAsia="Helvetica Neue" w:hAnsi="Helvetica Neue"/>
          <w:color w:val="e0d9c5"/>
          <w:rtl w:val="0"/>
        </w:rPr>
        <w:t xml:space="preserve">____________________________________________________________________________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Rule="auto"/>
        <w:rPr>
          <w:rFonts w:ascii="Libre Franklin Thin" w:cs="Libre Franklin Thin" w:eastAsia="Libre Franklin Thin" w:hAnsi="Libre Franklin Thin"/>
          <w:b w:val="1"/>
          <w:color w:val="927f45"/>
          <w:sz w:val="48"/>
          <w:szCs w:val="48"/>
        </w:rPr>
      </w:pPr>
      <w:r w:rsidDel="00000000" w:rsidR="00000000" w:rsidRPr="00000000">
        <w:rPr>
          <w:rFonts w:ascii="Libre Franklin Thin" w:cs="Libre Franklin Thin" w:eastAsia="Libre Franklin Thin" w:hAnsi="Libre Franklin Thin"/>
          <w:b w:val="1"/>
          <w:color w:val="927f45"/>
          <w:sz w:val="48"/>
          <w:szCs w:val="48"/>
          <w:rtl w:val="0"/>
        </w:rPr>
        <w:t xml:space="preserve">What Would You Do If You Weren’t Afraid?</w:t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Libre Franklin Thin" w:cs="Libre Franklin Thin" w:eastAsia="Libre Franklin Thin" w:hAnsi="Libre Franklin Thin"/>
          <w:b w:val="1"/>
          <w:color w:val="571c1f"/>
          <w:sz w:val="30"/>
          <w:szCs w:val="30"/>
        </w:rPr>
      </w:pPr>
      <w:r w:rsidDel="00000000" w:rsidR="00000000" w:rsidRPr="00000000">
        <w:rPr>
          <w:rFonts w:ascii="Libre Franklin Thin" w:cs="Libre Franklin Thin" w:eastAsia="Libre Franklin Thin" w:hAnsi="Libre Franklin Thin"/>
          <w:b w:val="1"/>
          <w:color w:val="571c1f"/>
          <w:sz w:val="30"/>
          <w:szCs w:val="30"/>
          <w:rtl w:val="0"/>
        </w:rPr>
        <w:t xml:space="preserve">Here, you will plan to accomplish a goal despite your fears. </w:t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Libre Franklin Thin" w:cs="Libre Franklin Thin" w:eastAsia="Libre Franklin Thin" w:hAnsi="Libre Franklin Thin"/>
          <w:b w:val="1"/>
          <w:color w:val="927f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Living a “story-worthy” life means taking chances and working toward your goals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&amp;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dreams regardless of your fears. Here, you will pick a project you would like to complete and create a plan to finish the project. </w:t>
      </w:r>
    </w:p>
    <w:p w:rsidR="00000000" w:rsidDel="00000000" w:rsidP="00000000" w:rsidRDefault="00000000" w:rsidRPr="00000000" w14:paraId="0000003B">
      <w:pPr>
        <w:spacing w:after="280" w:before="280" w:line="240" w:lineRule="auto"/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What is the project you would like to complete, and why is it important to you? </w:t>
      </w:r>
    </w:p>
    <w:p w:rsidR="00000000" w:rsidDel="00000000" w:rsidP="00000000" w:rsidRDefault="00000000" w:rsidRPr="00000000" w14:paraId="0000003C">
      <w:pPr>
        <w:rPr>
          <w:rFonts w:ascii="Helvetica Neue" w:cs="Helvetica Neue" w:eastAsia="Helvetica Neue" w:hAnsi="Helvetica Neue"/>
          <w:color w:val="e0d9c5"/>
        </w:rPr>
      </w:pPr>
      <w:r w:rsidDel="00000000" w:rsidR="00000000" w:rsidRPr="00000000">
        <w:rPr>
          <w:rFonts w:ascii="Helvetica Neue" w:cs="Helvetica Neue" w:eastAsia="Helvetica Neue" w:hAnsi="Helvetica Neue"/>
          <w:color w:val="e0d9c5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3D">
      <w:pPr>
        <w:rPr>
          <w:rFonts w:ascii="Helvetica Neue" w:cs="Helvetica Neue" w:eastAsia="Helvetica Neue" w:hAnsi="Helvetica Neue"/>
          <w:color w:val="e0d9c5"/>
        </w:rPr>
      </w:pPr>
      <w:r w:rsidDel="00000000" w:rsidR="00000000" w:rsidRPr="00000000">
        <w:rPr>
          <w:rFonts w:ascii="Helvetica Neue" w:cs="Helvetica Neue" w:eastAsia="Helvetica Neue" w:hAnsi="Helvetica Neue"/>
          <w:color w:val="e0d9c5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3E">
      <w:pPr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When does the project need to be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completed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? </w:t>
      </w:r>
    </w:p>
    <w:p w:rsidR="00000000" w:rsidDel="00000000" w:rsidP="00000000" w:rsidRDefault="00000000" w:rsidRPr="00000000" w14:paraId="0000003F">
      <w:pPr>
        <w:rPr>
          <w:rFonts w:ascii="Helvetica Neue" w:cs="Helvetica Neue" w:eastAsia="Helvetica Neue" w:hAnsi="Helvetica Neue"/>
          <w:color w:val="e0d9c5"/>
        </w:rPr>
      </w:pPr>
      <w:r w:rsidDel="00000000" w:rsidR="00000000" w:rsidRPr="00000000">
        <w:rPr>
          <w:rFonts w:ascii="Helvetica Neue" w:cs="Helvetica Neue" w:eastAsia="Helvetica Neue" w:hAnsi="Helvetica Neue"/>
          <w:color w:val="e0d9c5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40">
      <w:pPr>
        <w:rPr>
          <w:rFonts w:ascii="Helvetica Neue" w:cs="Helvetica Neue" w:eastAsia="Helvetica Neue" w:hAnsi="Helvetica Neue"/>
          <w:color w:val="e0d9c5"/>
        </w:rPr>
      </w:pPr>
      <w:r w:rsidDel="00000000" w:rsidR="00000000" w:rsidRPr="00000000">
        <w:rPr>
          <w:rFonts w:ascii="Helvetica Neue" w:cs="Helvetica Neue" w:eastAsia="Helvetica Neue" w:hAnsi="Helvetica Neue"/>
          <w:color w:val="e0d9c5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41">
      <w:pPr>
        <w:spacing w:after="280" w:before="280" w:line="240" w:lineRule="auto"/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Who will help you? </w:t>
      </w:r>
    </w:p>
    <w:p w:rsidR="00000000" w:rsidDel="00000000" w:rsidP="00000000" w:rsidRDefault="00000000" w:rsidRPr="00000000" w14:paraId="00000042">
      <w:pPr>
        <w:rPr>
          <w:rFonts w:ascii="Helvetica Neue" w:cs="Helvetica Neue" w:eastAsia="Helvetica Neue" w:hAnsi="Helvetica Neue"/>
          <w:color w:val="e0d9c5"/>
        </w:rPr>
      </w:pPr>
      <w:r w:rsidDel="00000000" w:rsidR="00000000" w:rsidRPr="00000000">
        <w:rPr>
          <w:rFonts w:ascii="Helvetica Neue" w:cs="Helvetica Neue" w:eastAsia="Helvetica Neue" w:hAnsi="Helvetica Neue"/>
          <w:color w:val="e0d9c5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43">
      <w:pPr>
        <w:rPr>
          <w:rFonts w:ascii="Helvetica Neue" w:cs="Helvetica Neue" w:eastAsia="Helvetica Neue" w:hAnsi="Helvetica Neue"/>
          <w:color w:val="e0d9c5"/>
        </w:rPr>
      </w:pPr>
      <w:r w:rsidDel="00000000" w:rsidR="00000000" w:rsidRPr="00000000">
        <w:rPr>
          <w:rFonts w:ascii="Helvetica Neue" w:cs="Helvetica Neue" w:eastAsia="Helvetica Neue" w:hAnsi="Helvetica Neue"/>
          <w:color w:val="e0d9c5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44">
      <w:pPr>
        <w:spacing w:after="280" w:before="280" w:line="240" w:lineRule="auto"/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What do you bring to the table that is unique?  </w:t>
      </w:r>
    </w:p>
    <w:p w:rsidR="00000000" w:rsidDel="00000000" w:rsidP="00000000" w:rsidRDefault="00000000" w:rsidRPr="00000000" w14:paraId="00000045">
      <w:pPr>
        <w:rPr>
          <w:rFonts w:ascii="Helvetica Neue" w:cs="Helvetica Neue" w:eastAsia="Helvetica Neue" w:hAnsi="Helvetica Neue"/>
          <w:color w:val="e0d9c5"/>
        </w:rPr>
      </w:pPr>
      <w:r w:rsidDel="00000000" w:rsidR="00000000" w:rsidRPr="00000000">
        <w:rPr>
          <w:rFonts w:ascii="Helvetica Neue" w:cs="Helvetica Neue" w:eastAsia="Helvetica Neue" w:hAnsi="Helvetica Neue"/>
          <w:color w:val="e0d9c5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46">
      <w:pPr>
        <w:rPr>
          <w:rFonts w:ascii="Helvetica Neue" w:cs="Helvetica Neue" w:eastAsia="Helvetica Neue" w:hAnsi="Helvetica Neue"/>
          <w:color w:val="e0d9c5"/>
        </w:rPr>
      </w:pPr>
      <w:r w:rsidDel="00000000" w:rsidR="00000000" w:rsidRPr="00000000">
        <w:rPr>
          <w:rFonts w:ascii="Helvetica Neue" w:cs="Helvetica Neue" w:eastAsia="Helvetica Neue" w:hAnsi="Helvetica Neue"/>
          <w:color w:val="e0d9c5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47">
      <w:pPr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What are you afraid of that has kept you from completing this project until now? </w:t>
      </w:r>
    </w:p>
    <w:p w:rsidR="00000000" w:rsidDel="00000000" w:rsidP="00000000" w:rsidRDefault="00000000" w:rsidRPr="00000000" w14:paraId="00000048">
      <w:pPr>
        <w:rPr>
          <w:rFonts w:ascii="Helvetica Neue" w:cs="Helvetica Neue" w:eastAsia="Helvetica Neue" w:hAnsi="Helvetica Neue"/>
          <w:color w:val="e0d9c5"/>
        </w:rPr>
      </w:pPr>
      <w:r w:rsidDel="00000000" w:rsidR="00000000" w:rsidRPr="00000000">
        <w:rPr>
          <w:rFonts w:ascii="Helvetica Neue" w:cs="Helvetica Neue" w:eastAsia="Helvetica Neue" w:hAnsi="Helvetica Neue"/>
          <w:color w:val="e0d9c5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49">
      <w:pPr>
        <w:rPr>
          <w:rFonts w:ascii="Helvetica Neue" w:cs="Helvetica Neue" w:eastAsia="Helvetica Neue" w:hAnsi="Helvetica Neue"/>
          <w:color w:val="e0d9c5"/>
        </w:rPr>
      </w:pPr>
      <w:r w:rsidDel="00000000" w:rsidR="00000000" w:rsidRPr="00000000">
        <w:rPr>
          <w:rFonts w:ascii="Helvetica Neue" w:cs="Helvetica Neue" w:eastAsia="Helvetica Neue" w:hAnsi="Helvetica Neue"/>
          <w:color w:val="e0d9c5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4A">
      <w:pPr>
        <w:spacing w:after="280" w:before="280" w:line="240" w:lineRule="auto"/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Why does that scare you? </w:t>
      </w:r>
    </w:p>
    <w:p w:rsidR="00000000" w:rsidDel="00000000" w:rsidP="00000000" w:rsidRDefault="00000000" w:rsidRPr="00000000" w14:paraId="0000004B">
      <w:pPr>
        <w:rPr>
          <w:rFonts w:ascii="Helvetica Neue" w:cs="Helvetica Neue" w:eastAsia="Helvetica Neue" w:hAnsi="Helvetica Neue"/>
          <w:color w:val="e0d9c5"/>
        </w:rPr>
      </w:pPr>
      <w:r w:rsidDel="00000000" w:rsidR="00000000" w:rsidRPr="00000000">
        <w:rPr>
          <w:rFonts w:ascii="Helvetica Neue" w:cs="Helvetica Neue" w:eastAsia="Helvetica Neue" w:hAnsi="Helvetica Neue"/>
          <w:color w:val="e0d9c5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4C">
      <w:pPr>
        <w:rPr>
          <w:rFonts w:ascii="Helvetica Neue" w:cs="Helvetica Neue" w:eastAsia="Helvetica Neue" w:hAnsi="Helvetica Neue"/>
          <w:color w:val="e0d9c5"/>
        </w:rPr>
      </w:pPr>
      <w:r w:rsidDel="00000000" w:rsidR="00000000" w:rsidRPr="00000000">
        <w:rPr>
          <w:rFonts w:ascii="Helvetica Neue" w:cs="Helvetica Neue" w:eastAsia="Helvetica Neue" w:hAnsi="Helvetica Neue"/>
          <w:color w:val="e0d9c5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4D">
      <w:pPr>
        <w:spacing w:after="280" w:before="280" w:line="240" w:lineRule="auto"/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Who is the target audience of this project? </w:t>
      </w:r>
    </w:p>
    <w:p w:rsidR="00000000" w:rsidDel="00000000" w:rsidP="00000000" w:rsidRDefault="00000000" w:rsidRPr="00000000" w14:paraId="0000004E">
      <w:pPr>
        <w:rPr>
          <w:rFonts w:ascii="Helvetica Neue" w:cs="Helvetica Neue" w:eastAsia="Helvetica Neue" w:hAnsi="Helvetica Neue"/>
          <w:color w:val="e0d9c5"/>
        </w:rPr>
      </w:pPr>
      <w:r w:rsidDel="00000000" w:rsidR="00000000" w:rsidRPr="00000000">
        <w:rPr>
          <w:rFonts w:ascii="Helvetica Neue" w:cs="Helvetica Neue" w:eastAsia="Helvetica Neue" w:hAnsi="Helvetica Neue"/>
          <w:color w:val="e0d9c5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4F">
      <w:pPr>
        <w:rPr>
          <w:rFonts w:ascii="Helvetica Neue" w:cs="Helvetica Neue" w:eastAsia="Helvetica Neue" w:hAnsi="Helvetica Neue"/>
          <w:color w:val="e0d9c5"/>
        </w:rPr>
      </w:pPr>
      <w:r w:rsidDel="00000000" w:rsidR="00000000" w:rsidRPr="00000000">
        <w:rPr>
          <w:rFonts w:ascii="Helvetica Neue" w:cs="Helvetica Neue" w:eastAsia="Helvetica Neue" w:hAnsi="Helvetica Neue"/>
          <w:color w:val="e0d9c5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50">
      <w:pPr>
        <w:spacing w:after="280" w:before="280" w:line="240" w:lineRule="auto"/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Whose assistance will you need to seek in accomplishing this project? Do you need to receive any sort of permission from anyone? </w:t>
      </w:r>
    </w:p>
    <w:p w:rsidR="00000000" w:rsidDel="00000000" w:rsidP="00000000" w:rsidRDefault="00000000" w:rsidRPr="00000000" w14:paraId="00000051">
      <w:pPr>
        <w:rPr>
          <w:rFonts w:ascii="Helvetica Neue" w:cs="Helvetica Neue" w:eastAsia="Helvetica Neue" w:hAnsi="Helvetica Neue"/>
          <w:color w:val="e0d9c5"/>
        </w:rPr>
      </w:pPr>
      <w:r w:rsidDel="00000000" w:rsidR="00000000" w:rsidRPr="00000000">
        <w:rPr>
          <w:rFonts w:ascii="Helvetica Neue" w:cs="Helvetica Neue" w:eastAsia="Helvetica Neue" w:hAnsi="Helvetica Neue"/>
          <w:color w:val="e0d9c5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52">
      <w:pPr>
        <w:rPr>
          <w:rFonts w:ascii="Helvetica Neue" w:cs="Helvetica Neue" w:eastAsia="Helvetica Neue" w:hAnsi="Helvetica Neue"/>
          <w:color w:val="e0d9c5"/>
        </w:rPr>
      </w:pPr>
      <w:r w:rsidDel="00000000" w:rsidR="00000000" w:rsidRPr="00000000">
        <w:rPr>
          <w:rFonts w:ascii="Helvetica Neue" w:cs="Helvetica Neue" w:eastAsia="Helvetica Neue" w:hAnsi="Helvetica Neue"/>
          <w:color w:val="e0d9c5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53">
      <w:pPr>
        <w:spacing w:after="280" w:before="280" w:line="240" w:lineRule="auto"/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Can anyone stop you from completing this project?   </w:t>
      </w:r>
    </w:p>
    <w:p w:rsidR="00000000" w:rsidDel="00000000" w:rsidP="00000000" w:rsidRDefault="00000000" w:rsidRPr="00000000" w14:paraId="00000054">
      <w:pPr>
        <w:rPr>
          <w:rFonts w:ascii="Helvetica Neue" w:cs="Helvetica Neue" w:eastAsia="Helvetica Neue" w:hAnsi="Helvetica Neue"/>
          <w:color w:val="e0d9c5"/>
        </w:rPr>
      </w:pPr>
      <w:r w:rsidDel="00000000" w:rsidR="00000000" w:rsidRPr="00000000">
        <w:rPr>
          <w:rFonts w:ascii="Helvetica Neue" w:cs="Helvetica Neue" w:eastAsia="Helvetica Neue" w:hAnsi="Helvetica Neue"/>
          <w:color w:val="e0d9c5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55">
      <w:pPr>
        <w:rPr>
          <w:rFonts w:ascii="Helvetica Neue" w:cs="Helvetica Neue" w:eastAsia="Helvetica Neue" w:hAnsi="Helvetica Neue"/>
          <w:color w:val="e0d9c5"/>
        </w:rPr>
      </w:pPr>
      <w:r w:rsidDel="00000000" w:rsidR="00000000" w:rsidRPr="00000000">
        <w:rPr>
          <w:rFonts w:ascii="Helvetica Neue" w:cs="Helvetica Neue" w:eastAsia="Helvetica Neue" w:hAnsi="Helvetica Neue"/>
          <w:color w:val="e0d9c5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56">
      <w:pPr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What happens if you fail? </w:t>
      </w:r>
    </w:p>
    <w:p w:rsidR="00000000" w:rsidDel="00000000" w:rsidP="00000000" w:rsidRDefault="00000000" w:rsidRPr="00000000" w14:paraId="00000057">
      <w:pPr>
        <w:rPr>
          <w:rFonts w:ascii="Helvetica Neue" w:cs="Helvetica Neue" w:eastAsia="Helvetica Neue" w:hAnsi="Helvetica Neue"/>
          <w:color w:val="e0d9c5"/>
        </w:rPr>
      </w:pPr>
      <w:r w:rsidDel="00000000" w:rsidR="00000000" w:rsidRPr="00000000">
        <w:rPr>
          <w:rFonts w:ascii="Helvetica Neue" w:cs="Helvetica Neue" w:eastAsia="Helvetica Neue" w:hAnsi="Helvetica Neue"/>
          <w:color w:val="e0d9c5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58">
      <w:pPr>
        <w:rPr>
          <w:rFonts w:ascii="Helvetica Neue" w:cs="Helvetica Neue" w:eastAsia="Helvetica Neue" w:hAnsi="Helvetica Neue"/>
          <w:color w:val="e0d9c5"/>
        </w:rPr>
      </w:pPr>
      <w:r w:rsidDel="00000000" w:rsidR="00000000" w:rsidRPr="00000000">
        <w:rPr>
          <w:rFonts w:ascii="Helvetica Neue" w:cs="Helvetica Neue" w:eastAsia="Helvetica Neue" w:hAnsi="Helvetica Neue"/>
          <w:color w:val="e0d9c5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59">
      <w:pPr>
        <w:spacing w:after="280" w:before="280" w:line="240" w:lineRule="auto"/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Why are you afraid of these things?</w:t>
      </w:r>
    </w:p>
    <w:p w:rsidR="00000000" w:rsidDel="00000000" w:rsidP="00000000" w:rsidRDefault="00000000" w:rsidRPr="00000000" w14:paraId="0000005A">
      <w:pPr>
        <w:rPr>
          <w:rFonts w:ascii="Helvetica Neue" w:cs="Helvetica Neue" w:eastAsia="Helvetica Neue" w:hAnsi="Helvetica Neue"/>
          <w:color w:val="e0d9c5"/>
        </w:rPr>
      </w:pPr>
      <w:r w:rsidDel="00000000" w:rsidR="00000000" w:rsidRPr="00000000">
        <w:rPr>
          <w:rFonts w:ascii="Helvetica Neue" w:cs="Helvetica Neue" w:eastAsia="Helvetica Neue" w:hAnsi="Helvetica Neue"/>
          <w:color w:val="e0d9c5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5B">
      <w:pPr>
        <w:rPr>
          <w:rFonts w:ascii="Helvetica Neue" w:cs="Helvetica Neue" w:eastAsia="Helvetica Neue" w:hAnsi="Helvetica Neue"/>
          <w:color w:val="e0d9c5"/>
        </w:rPr>
      </w:pPr>
      <w:r w:rsidDel="00000000" w:rsidR="00000000" w:rsidRPr="00000000">
        <w:rPr>
          <w:rFonts w:ascii="Helvetica Neue" w:cs="Helvetica Neue" w:eastAsia="Helvetica Neue" w:hAnsi="Helvetica Neue"/>
          <w:color w:val="e0d9c5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5C">
      <w:pPr>
        <w:spacing w:after="280" w:before="280" w:line="240" w:lineRule="auto"/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Now, list out all of the steps you will need to take to complete this project. Include details, deadlines, or anything else relevant to you accomplishing this goal. </w:t>
      </w:r>
    </w:p>
    <w:p w:rsidR="00000000" w:rsidDel="00000000" w:rsidP="00000000" w:rsidRDefault="00000000" w:rsidRPr="00000000" w14:paraId="0000005D">
      <w:pPr>
        <w:rPr>
          <w:rFonts w:ascii="Helvetica Neue" w:cs="Helvetica Neue" w:eastAsia="Helvetica Neue" w:hAnsi="Helvetica Neue"/>
          <w:color w:val="e0d9c5"/>
        </w:rPr>
      </w:pPr>
      <w:r w:rsidDel="00000000" w:rsidR="00000000" w:rsidRPr="00000000">
        <w:rPr>
          <w:rFonts w:ascii="Helvetica Neue" w:cs="Helvetica Neue" w:eastAsia="Helvetica Neue" w:hAnsi="Helvetica Neue"/>
          <w:color w:val="e0d9c5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5E">
      <w:pPr>
        <w:rPr>
          <w:rFonts w:ascii="Helvetica Neue" w:cs="Helvetica Neue" w:eastAsia="Helvetica Neue" w:hAnsi="Helvetica Neue"/>
          <w:color w:val="e0d9c5"/>
        </w:rPr>
      </w:pPr>
      <w:r w:rsidDel="00000000" w:rsidR="00000000" w:rsidRPr="00000000">
        <w:rPr>
          <w:rFonts w:ascii="Helvetica Neue" w:cs="Helvetica Neue" w:eastAsia="Helvetica Neue" w:hAnsi="Helvetica Neue"/>
          <w:color w:val="e0d9c5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5F">
      <w:pPr>
        <w:rPr>
          <w:rFonts w:ascii="Helvetica Neue" w:cs="Helvetica Neue" w:eastAsia="Helvetica Neue" w:hAnsi="Helvetica Neue"/>
          <w:color w:val="e0d9c5"/>
        </w:rPr>
      </w:pPr>
      <w:r w:rsidDel="00000000" w:rsidR="00000000" w:rsidRPr="00000000">
        <w:rPr>
          <w:rFonts w:ascii="Helvetica Neue" w:cs="Helvetica Neue" w:eastAsia="Helvetica Neue" w:hAnsi="Helvetica Neue"/>
          <w:color w:val="e0d9c5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60">
      <w:pPr>
        <w:rPr>
          <w:rFonts w:ascii="Helvetica Neue" w:cs="Helvetica Neue" w:eastAsia="Helvetica Neue" w:hAnsi="Helvetica Neue"/>
          <w:color w:val="e0d9c5"/>
        </w:rPr>
      </w:pPr>
      <w:r w:rsidDel="00000000" w:rsidR="00000000" w:rsidRPr="00000000">
        <w:rPr>
          <w:rFonts w:ascii="Helvetica Neue" w:cs="Helvetica Neue" w:eastAsia="Helvetica Neue" w:hAnsi="Helvetica Neue"/>
          <w:color w:val="e0d9c5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61">
      <w:pPr>
        <w:rPr>
          <w:rFonts w:ascii="Helvetica Neue" w:cs="Helvetica Neue" w:eastAsia="Helvetica Neue" w:hAnsi="Helvetica Neue"/>
          <w:color w:val="e0d9c5"/>
        </w:rPr>
      </w:pPr>
      <w:r w:rsidDel="00000000" w:rsidR="00000000" w:rsidRPr="00000000">
        <w:rPr>
          <w:rFonts w:ascii="Helvetica Neue" w:cs="Helvetica Neue" w:eastAsia="Helvetica Neue" w:hAnsi="Helvetica Neue"/>
          <w:color w:val="e0d9c5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62">
      <w:pPr>
        <w:tabs>
          <w:tab w:val="left" w:pos="7050"/>
        </w:tabs>
        <w:rPr>
          <w:rFonts w:ascii="Helvetica Neue" w:cs="Helvetica Neue" w:eastAsia="Helvetica Neue" w:hAnsi="Helvetica Neue"/>
          <w:color w:val="e0d9c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tabs>
          <w:tab w:val="left" w:pos="7050"/>
        </w:tabs>
        <w:rPr>
          <w:rFonts w:ascii="Libre Franklin Thin" w:cs="Libre Franklin Thin" w:eastAsia="Libre Franklin Thin" w:hAnsi="Libre Franklin Thin"/>
          <w:b w:val="1"/>
          <w:color w:val="927f45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tabs>
          <w:tab w:val="left" w:pos="7050"/>
        </w:tabs>
        <w:rPr>
          <w:rFonts w:ascii="Calibri" w:cs="Calibri" w:eastAsia="Calibri" w:hAnsi="Calibri"/>
          <w:b w:val="1"/>
          <w:color w:val="927f45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tabs>
          <w:tab w:val="left" w:pos="7050"/>
        </w:tabs>
        <w:rPr>
          <w:rFonts w:ascii="Calibri" w:cs="Calibri" w:eastAsia="Calibri" w:hAnsi="Calibri"/>
          <w:b w:val="1"/>
          <w:color w:val="927f45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tabs>
          <w:tab w:val="left" w:pos="7050"/>
        </w:tabs>
        <w:rPr>
          <w:rFonts w:ascii="Calibri" w:cs="Calibri" w:eastAsia="Calibri" w:hAnsi="Calibri"/>
          <w:b w:val="1"/>
          <w:color w:val="927f45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tabs>
          <w:tab w:val="left" w:pos="7050"/>
        </w:tabs>
        <w:jc w:val="center"/>
        <w:rPr>
          <w:rFonts w:ascii="Calibri" w:cs="Calibri" w:eastAsia="Calibri" w:hAnsi="Calibri"/>
          <w:b w:val="1"/>
          <w:color w:val="927f45"/>
          <w:sz w:val="56"/>
          <w:szCs w:val="56"/>
        </w:rPr>
      </w:pPr>
      <w:r w:rsidDel="00000000" w:rsidR="00000000" w:rsidRPr="00000000">
        <w:rPr>
          <w:rFonts w:ascii="Calibri" w:cs="Calibri" w:eastAsia="Calibri" w:hAnsi="Calibri"/>
          <w:b w:val="1"/>
          <w:color w:val="927f45"/>
          <w:sz w:val="56"/>
          <w:szCs w:val="56"/>
          <w:rtl w:val="0"/>
        </w:rPr>
        <w:t xml:space="preserve">IN CLASS WORK:</w:t>
      </w:r>
    </w:p>
    <w:p w:rsidR="00000000" w:rsidDel="00000000" w:rsidP="00000000" w:rsidRDefault="00000000" w:rsidRPr="00000000" w14:paraId="00000068">
      <w:pPr>
        <w:rPr>
          <w:rFonts w:ascii="Libre Franklin Thin" w:cs="Libre Franklin Thin" w:eastAsia="Libre Franklin Thin" w:hAnsi="Libre Franklin Thin"/>
          <w:b w:val="1"/>
          <w:color w:val="927f45"/>
          <w:sz w:val="56"/>
          <w:szCs w:val="5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Calibri" w:cs="Calibri" w:eastAsia="Calibri" w:hAnsi="Calibri"/>
          <w:b w:val="1"/>
          <w:color w:val="927f45"/>
          <w:sz w:val="56"/>
          <w:szCs w:val="56"/>
        </w:rPr>
      </w:pPr>
      <w:r w:rsidDel="00000000" w:rsidR="00000000" w:rsidRPr="00000000">
        <w:rPr>
          <w:rFonts w:ascii="Calibri" w:cs="Calibri" w:eastAsia="Calibri" w:hAnsi="Calibri"/>
          <w:b w:val="1"/>
          <w:color w:val="927f45"/>
          <w:sz w:val="56"/>
          <w:szCs w:val="56"/>
          <w:rtl w:val="0"/>
        </w:rPr>
        <w:t xml:space="preserve">Core Tenet</w:t>
      </w:r>
    </w:p>
    <w:p w:rsidR="00000000" w:rsidDel="00000000" w:rsidP="00000000" w:rsidRDefault="00000000" w:rsidRPr="00000000" w14:paraId="0000006A">
      <w:pPr>
        <w:tabs>
          <w:tab w:val="left" w:pos="6097"/>
        </w:tabs>
        <w:jc w:val="center"/>
        <w:rPr>
          <w:rFonts w:ascii="Libre Franklin Thin" w:cs="Libre Franklin Thin" w:eastAsia="Libre Franklin Thin" w:hAnsi="Libre Franklin Thin"/>
          <w:b w:val="1"/>
          <w:i w:val="1"/>
          <w:color w:val="571c1f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tabs>
          <w:tab w:val="left" w:pos="6097"/>
        </w:tabs>
        <w:jc w:val="center"/>
        <w:rPr>
          <w:rFonts w:ascii="Libre Franklin Thin" w:cs="Libre Franklin Thin" w:eastAsia="Libre Franklin Thin" w:hAnsi="Libre Franklin Thin"/>
          <w:b w:val="1"/>
          <w:i w:val="1"/>
          <w:color w:val="571c1f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tabs>
          <w:tab w:val="left" w:pos="6097"/>
        </w:tabs>
        <w:rPr>
          <w:rFonts w:ascii="Libre Franklin Thin" w:cs="Libre Franklin Thin" w:eastAsia="Libre Franklin Thin" w:hAnsi="Libre Franklin Thin"/>
          <w:b w:val="1"/>
          <w:i w:val="1"/>
          <w:color w:val="571c1f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center"/>
        <w:rPr>
          <w:rFonts w:ascii="Libre Franklin Thin" w:cs="Libre Franklin Thin" w:eastAsia="Libre Franklin Thin" w:hAnsi="Libre Franklin Thin"/>
          <w:b w:val="1"/>
          <w:i w:val="1"/>
          <w:color w:val="762123"/>
          <w:sz w:val="68"/>
          <w:szCs w:val="68"/>
        </w:rPr>
      </w:pPr>
      <w:r w:rsidDel="00000000" w:rsidR="00000000" w:rsidRPr="00000000">
        <w:rPr>
          <w:rFonts w:ascii="Libre Franklin Thin" w:cs="Libre Franklin Thin" w:eastAsia="Libre Franklin Thin" w:hAnsi="Libre Franklin Thin"/>
          <w:b w:val="1"/>
          <w:i w:val="1"/>
          <w:color w:val="762123"/>
          <w:sz w:val="68"/>
          <w:szCs w:val="68"/>
          <w:rtl w:val="0"/>
        </w:rPr>
        <w:t xml:space="preserve">You can do anything, but not everything.</w:t>
      </w:r>
    </w:p>
    <w:p w:rsidR="00000000" w:rsidDel="00000000" w:rsidP="00000000" w:rsidRDefault="00000000" w:rsidRPr="00000000" w14:paraId="0000006E">
      <w:pPr>
        <w:jc w:val="right"/>
        <w:rPr>
          <w:rFonts w:ascii="Libre Franklin Thin" w:cs="Libre Franklin Thin" w:eastAsia="Libre Franklin Thin" w:hAnsi="Libre Franklin Thin"/>
          <w:i w:val="1"/>
          <w:color w:val="927f45"/>
          <w:sz w:val="56"/>
          <w:szCs w:val="56"/>
        </w:rPr>
      </w:pPr>
      <w:r w:rsidDel="00000000" w:rsidR="00000000" w:rsidRPr="00000000">
        <w:rPr>
          <w:rFonts w:ascii="Libre Franklin Thin" w:cs="Libre Franklin Thin" w:eastAsia="Libre Franklin Thin" w:hAnsi="Libre Franklin Thin"/>
          <w:i w:val="1"/>
          <w:color w:val="927f45"/>
          <w:sz w:val="56"/>
          <w:szCs w:val="56"/>
          <w:rtl w:val="0"/>
        </w:rPr>
        <w:t xml:space="preserve">~David Allen</w:t>
      </w:r>
    </w:p>
    <w:p w:rsidR="00000000" w:rsidDel="00000000" w:rsidP="00000000" w:rsidRDefault="00000000" w:rsidRPr="00000000" w14:paraId="0000006F">
      <w:pPr>
        <w:rPr>
          <w:rFonts w:ascii="Libre Franklin Thin" w:cs="Libre Franklin Thin" w:eastAsia="Libre Franklin Thin" w:hAnsi="Libre Franklin Thin"/>
          <w:b w:val="1"/>
          <w:color w:val="927f45"/>
          <w:sz w:val="56"/>
          <w:szCs w:val="5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Calibri" w:cs="Calibri" w:eastAsia="Calibri" w:hAnsi="Calibri"/>
          <w:b w:val="1"/>
          <w:color w:val="927f45"/>
          <w:sz w:val="56"/>
          <w:szCs w:val="56"/>
        </w:rPr>
      </w:pPr>
      <w:r w:rsidDel="00000000" w:rsidR="00000000" w:rsidRPr="00000000">
        <w:rPr>
          <w:rFonts w:ascii="Calibri" w:cs="Calibri" w:eastAsia="Calibri" w:hAnsi="Calibri"/>
          <w:b w:val="1"/>
          <w:color w:val="927f45"/>
          <w:sz w:val="56"/>
          <w:szCs w:val="56"/>
          <w:rtl w:val="0"/>
        </w:rPr>
        <w:t xml:space="preserve">Core Tenet</w:t>
      </w:r>
    </w:p>
    <w:p w:rsidR="00000000" w:rsidDel="00000000" w:rsidP="00000000" w:rsidRDefault="00000000" w:rsidRPr="00000000" w14:paraId="00000071">
      <w:pPr>
        <w:tabs>
          <w:tab w:val="left" w:pos="6097"/>
        </w:tabs>
        <w:jc w:val="center"/>
        <w:rPr>
          <w:rFonts w:ascii="Libre Franklin Thin" w:cs="Libre Franklin Thin" w:eastAsia="Libre Franklin Thin" w:hAnsi="Libre Franklin Thin"/>
          <w:b w:val="1"/>
          <w:i w:val="1"/>
          <w:color w:val="571c1f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tabs>
          <w:tab w:val="left" w:pos="6097"/>
        </w:tabs>
        <w:jc w:val="center"/>
        <w:rPr>
          <w:rFonts w:ascii="Libre Franklin Thin" w:cs="Libre Franklin Thin" w:eastAsia="Libre Franklin Thin" w:hAnsi="Libre Franklin Thin"/>
          <w:b w:val="1"/>
          <w:i w:val="1"/>
          <w:color w:val="571c1f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tabs>
          <w:tab w:val="left" w:pos="6097"/>
        </w:tabs>
        <w:rPr>
          <w:rFonts w:ascii="Libre Franklin Thin" w:cs="Libre Franklin Thin" w:eastAsia="Libre Franklin Thin" w:hAnsi="Libre Franklin Thin"/>
          <w:b w:val="1"/>
          <w:i w:val="1"/>
          <w:color w:val="571c1f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center"/>
        <w:rPr>
          <w:rFonts w:ascii="Libre Franklin Thin" w:cs="Libre Franklin Thin" w:eastAsia="Libre Franklin Thin" w:hAnsi="Libre Franklin Thin"/>
          <w:b w:val="1"/>
          <w:i w:val="1"/>
          <w:color w:val="762123"/>
          <w:sz w:val="68"/>
          <w:szCs w:val="68"/>
        </w:rPr>
      </w:pPr>
      <w:r w:rsidDel="00000000" w:rsidR="00000000" w:rsidRPr="00000000">
        <w:rPr>
          <w:rFonts w:ascii="Libre Franklin Thin" w:cs="Libre Franklin Thin" w:eastAsia="Libre Franklin Thin" w:hAnsi="Libre Franklin Thin"/>
          <w:b w:val="1"/>
          <w:i w:val="1"/>
          <w:color w:val="762123"/>
          <w:sz w:val="68"/>
          <w:szCs w:val="68"/>
          <w:rtl w:val="0"/>
        </w:rPr>
        <w:t xml:space="preserve">Tell me to what you pay attention and I will tell you who you are.</w:t>
      </w:r>
    </w:p>
    <w:p w:rsidR="00000000" w:rsidDel="00000000" w:rsidP="00000000" w:rsidRDefault="00000000" w:rsidRPr="00000000" w14:paraId="00000075">
      <w:pPr>
        <w:jc w:val="right"/>
        <w:rPr>
          <w:rFonts w:ascii="Libre Franklin Thin" w:cs="Libre Franklin Thin" w:eastAsia="Libre Franklin Thin" w:hAnsi="Libre Franklin Thin"/>
          <w:i w:val="1"/>
          <w:color w:val="927f45"/>
          <w:sz w:val="56"/>
          <w:szCs w:val="56"/>
        </w:rPr>
      </w:pPr>
      <w:r w:rsidDel="00000000" w:rsidR="00000000" w:rsidRPr="00000000">
        <w:rPr>
          <w:rFonts w:ascii="Libre Franklin Thin" w:cs="Libre Franklin Thin" w:eastAsia="Libre Franklin Thin" w:hAnsi="Libre Franklin Thin"/>
          <w:i w:val="1"/>
          <w:color w:val="927f45"/>
          <w:sz w:val="56"/>
          <w:szCs w:val="56"/>
          <w:rtl w:val="0"/>
        </w:rPr>
        <w:t xml:space="preserve">~</w:t>
      </w:r>
      <w:r w:rsidDel="00000000" w:rsidR="00000000" w:rsidRPr="00000000">
        <w:rPr>
          <w:rFonts w:ascii="Libre Franklin Thin" w:cs="Libre Franklin Thin" w:eastAsia="Libre Franklin Thin" w:hAnsi="Libre Franklin Thin"/>
          <w:rtl w:val="0"/>
        </w:rPr>
        <w:t xml:space="preserve"> </w:t>
      </w:r>
      <w:r w:rsidDel="00000000" w:rsidR="00000000" w:rsidRPr="00000000">
        <w:rPr>
          <w:rFonts w:ascii="Libre Franklin Thin" w:cs="Libre Franklin Thin" w:eastAsia="Libre Franklin Thin" w:hAnsi="Libre Franklin Thin"/>
          <w:i w:val="1"/>
          <w:color w:val="927f45"/>
          <w:sz w:val="56"/>
          <w:szCs w:val="56"/>
          <w:rtl w:val="0"/>
        </w:rPr>
        <w:t xml:space="preserve">Jose Ortega Y Gasset</w:t>
      </w:r>
    </w:p>
    <w:p w:rsidR="00000000" w:rsidDel="00000000" w:rsidP="00000000" w:rsidRDefault="00000000" w:rsidRPr="00000000" w14:paraId="00000076">
      <w:pPr>
        <w:rPr>
          <w:rFonts w:ascii="Arial Black" w:cs="Arial Black" w:eastAsia="Arial Black" w:hAnsi="Arial Black"/>
          <w:b w:val="1"/>
          <w:color w:val="b39559"/>
          <w:sz w:val="48"/>
          <w:szCs w:val="4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Helvetica Neue" w:cs="Helvetica Neue" w:eastAsia="Helvetica Neue" w:hAnsi="Helvetica Neue"/>
          <w:color w:val="e0d9c5"/>
        </w:rPr>
      </w:pPr>
      <w:r w:rsidDel="00000000" w:rsidR="00000000" w:rsidRPr="00000000">
        <w:rPr>
          <w:rFonts w:ascii="Libre Franklin Thin" w:cs="Libre Franklin Thin" w:eastAsia="Libre Franklin Thin" w:hAnsi="Libre Franklin Thin"/>
          <w:b w:val="1"/>
          <w:color w:val="927f45"/>
          <w:sz w:val="56"/>
          <w:szCs w:val="56"/>
          <w:rtl w:val="0"/>
        </w:rPr>
        <w:t xml:space="preserve">Notes and Thoughts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tabs>
          <w:tab w:val="left" w:pos="5423"/>
          <w:tab w:val="left" w:pos="6097"/>
        </w:tabs>
        <w:rPr>
          <w:rFonts w:ascii="Helvetica Neue" w:cs="Helvetica Neue" w:eastAsia="Helvetica Neue" w:hAnsi="Helvetica Neue"/>
          <w:color w:val="efece2"/>
        </w:rPr>
      </w:pPr>
      <w:r w:rsidDel="00000000" w:rsidR="00000000" w:rsidRPr="00000000">
        <w:rPr>
          <w:rFonts w:ascii="Helvetica Neue" w:cs="Helvetica Neue" w:eastAsia="Helvetica Neue" w:hAnsi="Helvetica Neue"/>
          <w:color w:val="efece2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79">
      <w:pPr>
        <w:tabs>
          <w:tab w:val="left" w:pos="5423"/>
          <w:tab w:val="left" w:pos="6097"/>
        </w:tabs>
        <w:rPr>
          <w:rFonts w:ascii="Helvetica Neue" w:cs="Helvetica Neue" w:eastAsia="Helvetica Neue" w:hAnsi="Helvetica Neue"/>
          <w:color w:val="efece2"/>
        </w:rPr>
      </w:pPr>
      <w:r w:rsidDel="00000000" w:rsidR="00000000" w:rsidRPr="00000000">
        <w:rPr>
          <w:rFonts w:ascii="Helvetica Neue" w:cs="Helvetica Neue" w:eastAsia="Helvetica Neue" w:hAnsi="Helvetica Neue"/>
          <w:color w:val="efece2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7A">
      <w:pPr>
        <w:tabs>
          <w:tab w:val="left" w:pos="5423"/>
          <w:tab w:val="left" w:pos="6097"/>
        </w:tabs>
        <w:rPr>
          <w:rFonts w:ascii="Helvetica Neue" w:cs="Helvetica Neue" w:eastAsia="Helvetica Neue" w:hAnsi="Helvetica Neue"/>
          <w:color w:val="efece2"/>
        </w:rPr>
      </w:pPr>
      <w:r w:rsidDel="00000000" w:rsidR="00000000" w:rsidRPr="00000000">
        <w:rPr>
          <w:rFonts w:ascii="Helvetica Neue" w:cs="Helvetica Neue" w:eastAsia="Helvetica Neue" w:hAnsi="Helvetica Neue"/>
          <w:color w:val="efece2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7B">
      <w:pPr>
        <w:tabs>
          <w:tab w:val="left" w:pos="5423"/>
          <w:tab w:val="left" w:pos="6097"/>
        </w:tabs>
        <w:rPr>
          <w:rFonts w:ascii="Helvetica Neue" w:cs="Helvetica Neue" w:eastAsia="Helvetica Neue" w:hAnsi="Helvetica Neue"/>
          <w:color w:val="efece2"/>
        </w:rPr>
      </w:pPr>
      <w:r w:rsidDel="00000000" w:rsidR="00000000" w:rsidRPr="00000000">
        <w:rPr>
          <w:rFonts w:ascii="Helvetica Neue" w:cs="Helvetica Neue" w:eastAsia="Helvetica Neue" w:hAnsi="Helvetica Neue"/>
          <w:color w:val="efece2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7C">
      <w:pPr>
        <w:tabs>
          <w:tab w:val="left" w:pos="5423"/>
          <w:tab w:val="left" w:pos="6097"/>
        </w:tabs>
        <w:rPr>
          <w:rFonts w:ascii="Helvetica Neue" w:cs="Helvetica Neue" w:eastAsia="Helvetica Neue" w:hAnsi="Helvetica Neue"/>
          <w:color w:val="efece2"/>
        </w:rPr>
      </w:pPr>
      <w:r w:rsidDel="00000000" w:rsidR="00000000" w:rsidRPr="00000000">
        <w:rPr>
          <w:rFonts w:ascii="Helvetica Neue" w:cs="Helvetica Neue" w:eastAsia="Helvetica Neue" w:hAnsi="Helvetica Neue"/>
          <w:color w:val="efece2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7D">
      <w:pPr>
        <w:tabs>
          <w:tab w:val="left" w:pos="5423"/>
          <w:tab w:val="left" w:pos="6097"/>
        </w:tabs>
        <w:rPr>
          <w:rFonts w:ascii="Helvetica Neue" w:cs="Helvetica Neue" w:eastAsia="Helvetica Neue" w:hAnsi="Helvetica Neue"/>
          <w:color w:val="efece2"/>
        </w:rPr>
      </w:pPr>
      <w:r w:rsidDel="00000000" w:rsidR="00000000" w:rsidRPr="00000000">
        <w:rPr>
          <w:rFonts w:ascii="Helvetica Neue" w:cs="Helvetica Neue" w:eastAsia="Helvetica Neue" w:hAnsi="Helvetica Neue"/>
          <w:color w:val="efece2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7E">
      <w:pPr>
        <w:tabs>
          <w:tab w:val="left" w:pos="5423"/>
          <w:tab w:val="left" w:pos="6097"/>
        </w:tabs>
        <w:rPr>
          <w:rFonts w:ascii="Helvetica Neue" w:cs="Helvetica Neue" w:eastAsia="Helvetica Neue" w:hAnsi="Helvetica Neue"/>
          <w:color w:val="efece2"/>
        </w:rPr>
      </w:pPr>
      <w:r w:rsidDel="00000000" w:rsidR="00000000" w:rsidRPr="00000000">
        <w:rPr>
          <w:rFonts w:ascii="Helvetica Neue" w:cs="Helvetica Neue" w:eastAsia="Helvetica Neue" w:hAnsi="Helvetica Neue"/>
          <w:color w:val="efece2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7F">
      <w:pPr>
        <w:tabs>
          <w:tab w:val="left" w:pos="5423"/>
          <w:tab w:val="left" w:pos="6097"/>
        </w:tabs>
        <w:rPr>
          <w:rFonts w:ascii="Helvetica Neue" w:cs="Helvetica Neue" w:eastAsia="Helvetica Neue" w:hAnsi="Helvetica Neue"/>
          <w:color w:val="efece2"/>
        </w:rPr>
      </w:pPr>
      <w:r w:rsidDel="00000000" w:rsidR="00000000" w:rsidRPr="00000000">
        <w:rPr>
          <w:rFonts w:ascii="Helvetica Neue" w:cs="Helvetica Neue" w:eastAsia="Helvetica Neue" w:hAnsi="Helvetica Neue"/>
          <w:color w:val="efece2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80">
      <w:pPr>
        <w:tabs>
          <w:tab w:val="left" w:pos="5423"/>
          <w:tab w:val="left" w:pos="6097"/>
        </w:tabs>
        <w:rPr>
          <w:rFonts w:ascii="Helvetica Neue" w:cs="Helvetica Neue" w:eastAsia="Helvetica Neue" w:hAnsi="Helvetica Neue"/>
          <w:color w:val="efece2"/>
        </w:rPr>
      </w:pPr>
      <w:r w:rsidDel="00000000" w:rsidR="00000000" w:rsidRPr="00000000">
        <w:rPr>
          <w:rFonts w:ascii="Helvetica Neue" w:cs="Helvetica Neue" w:eastAsia="Helvetica Neue" w:hAnsi="Helvetica Neue"/>
          <w:color w:val="efece2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81">
      <w:pPr>
        <w:tabs>
          <w:tab w:val="left" w:pos="5423"/>
          <w:tab w:val="left" w:pos="6097"/>
        </w:tabs>
        <w:rPr>
          <w:rFonts w:ascii="Helvetica Neue" w:cs="Helvetica Neue" w:eastAsia="Helvetica Neue" w:hAnsi="Helvetica Neue"/>
          <w:color w:val="efece2"/>
        </w:rPr>
      </w:pPr>
      <w:r w:rsidDel="00000000" w:rsidR="00000000" w:rsidRPr="00000000">
        <w:rPr>
          <w:rFonts w:ascii="Helvetica Neue" w:cs="Helvetica Neue" w:eastAsia="Helvetica Neue" w:hAnsi="Helvetica Neue"/>
          <w:color w:val="efece2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82">
      <w:pPr>
        <w:tabs>
          <w:tab w:val="left" w:pos="5423"/>
          <w:tab w:val="left" w:pos="6097"/>
        </w:tabs>
        <w:rPr>
          <w:rFonts w:ascii="Helvetica Neue" w:cs="Helvetica Neue" w:eastAsia="Helvetica Neue" w:hAnsi="Helvetica Neue"/>
          <w:color w:val="efece2"/>
        </w:rPr>
      </w:pPr>
      <w:r w:rsidDel="00000000" w:rsidR="00000000" w:rsidRPr="00000000">
        <w:rPr>
          <w:rFonts w:ascii="Helvetica Neue" w:cs="Helvetica Neue" w:eastAsia="Helvetica Neue" w:hAnsi="Helvetica Neue"/>
          <w:color w:val="efece2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83">
      <w:pPr>
        <w:tabs>
          <w:tab w:val="left" w:pos="5423"/>
          <w:tab w:val="left" w:pos="6097"/>
        </w:tabs>
        <w:rPr>
          <w:rFonts w:ascii="Helvetica Neue" w:cs="Helvetica Neue" w:eastAsia="Helvetica Neue" w:hAnsi="Helvetica Neue"/>
          <w:color w:val="efece2"/>
        </w:rPr>
      </w:pPr>
      <w:r w:rsidDel="00000000" w:rsidR="00000000" w:rsidRPr="00000000">
        <w:rPr>
          <w:rFonts w:ascii="Helvetica Neue" w:cs="Helvetica Neue" w:eastAsia="Helvetica Neue" w:hAnsi="Helvetica Neue"/>
          <w:color w:val="efece2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84">
      <w:pPr>
        <w:tabs>
          <w:tab w:val="left" w:pos="5423"/>
          <w:tab w:val="left" w:pos="6097"/>
        </w:tabs>
        <w:rPr>
          <w:rFonts w:ascii="Helvetica Neue" w:cs="Helvetica Neue" w:eastAsia="Helvetica Neue" w:hAnsi="Helvetica Neue"/>
          <w:color w:val="efece2"/>
        </w:rPr>
      </w:pPr>
      <w:r w:rsidDel="00000000" w:rsidR="00000000" w:rsidRPr="00000000">
        <w:rPr>
          <w:rFonts w:ascii="Helvetica Neue" w:cs="Helvetica Neue" w:eastAsia="Helvetica Neue" w:hAnsi="Helvetica Neue"/>
          <w:color w:val="efece2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85">
      <w:pPr>
        <w:tabs>
          <w:tab w:val="left" w:pos="5423"/>
          <w:tab w:val="left" w:pos="6097"/>
        </w:tabs>
        <w:rPr>
          <w:rFonts w:ascii="Helvetica Neue" w:cs="Helvetica Neue" w:eastAsia="Helvetica Neue" w:hAnsi="Helvetica Neue"/>
          <w:color w:val="efece2"/>
        </w:rPr>
      </w:pPr>
      <w:r w:rsidDel="00000000" w:rsidR="00000000" w:rsidRPr="00000000">
        <w:rPr>
          <w:rFonts w:ascii="Helvetica Neue" w:cs="Helvetica Neue" w:eastAsia="Helvetica Neue" w:hAnsi="Helvetica Neue"/>
          <w:color w:val="efece2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86">
      <w:pPr>
        <w:tabs>
          <w:tab w:val="left" w:pos="5423"/>
          <w:tab w:val="left" w:pos="6097"/>
        </w:tabs>
        <w:rPr>
          <w:rFonts w:ascii="Helvetica Neue" w:cs="Helvetica Neue" w:eastAsia="Helvetica Neue" w:hAnsi="Helvetica Neue"/>
          <w:color w:val="efece2"/>
        </w:rPr>
      </w:pPr>
      <w:r w:rsidDel="00000000" w:rsidR="00000000" w:rsidRPr="00000000">
        <w:rPr>
          <w:rFonts w:ascii="Helvetica Neue" w:cs="Helvetica Neue" w:eastAsia="Helvetica Neue" w:hAnsi="Helvetica Neue"/>
          <w:color w:val="efece2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87">
      <w:pPr>
        <w:tabs>
          <w:tab w:val="left" w:pos="5423"/>
          <w:tab w:val="left" w:pos="6097"/>
        </w:tabs>
        <w:rPr>
          <w:rFonts w:ascii="Helvetica Neue" w:cs="Helvetica Neue" w:eastAsia="Helvetica Neue" w:hAnsi="Helvetica Neue"/>
          <w:color w:val="efece2"/>
        </w:rPr>
      </w:pPr>
      <w:r w:rsidDel="00000000" w:rsidR="00000000" w:rsidRPr="00000000">
        <w:rPr>
          <w:rFonts w:ascii="Helvetica Neue" w:cs="Helvetica Neue" w:eastAsia="Helvetica Neue" w:hAnsi="Helvetica Neue"/>
          <w:color w:val="efece2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88">
      <w:pPr>
        <w:tabs>
          <w:tab w:val="left" w:pos="5423"/>
          <w:tab w:val="left" w:pos="6097"/>
        </w:tabs>
        <w:rPr>
          <w:rFonts w:ascii="Helvetica Neue" w:cs="Helvetica Neue" w:eastAsia="Helvetica Neue" w:hAnsi="Helvetica Neue"/>
          <w:color w:val="efece2"/>
        </w:rPr>
      </w:pPr>
      <w:r w:rsidDel="00000000" w:rsidR="00000000" w:rsidRPr="00000000">
        <w:rPr>
          <w:rFonts w:ascii="Helvetica Neue" w:cs="Helvetica Neue" w:eastAsia="Helvetica Neue" w:hAnsi="Helvetica Neue"/>
          <w:color w:val="efece2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89">
      <w:pPr>
        <w:tabs>
          <w:tab w:val="left" w:pos="5423"/>
          <w:tab w:val="left" w:pos="6097"/>
        </w:tabs>
        <w:rPr>
          <w:rFonts w:ascii="Helvetica Neue" w:cs="Helvetica Neue" w:eastAsia="Helvetica Neue" w:hAnsi="Helvetica Neue"/>
          <w:color w:val="efece2"/>
        </w:rPr>
      </w:pPr>
      <w:r w:rsidDel="00000000" w:rsidR="00000000" w:rsidRPr="00000000">
        <w:rPr>
          <w:rFonts w:ascii="Helvetica Neue" w:cs="Helvetica Neue" w:eastAsia="Helvetica Neue" w:hAnsi="Helvetica Neue"/>
          <w:color w:val="efece2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8A">
      <w:pPr>
        <w:tabs>
          <w:tab w:val="left" w:pos="5423"/>
          <w:tab w:val="left" w:pos="6097"/>
        </w:tabs>
        <w:rPr>
          <w:rFonts w:ascii="Helvetica Neue" w:cs="Helvetica Neue" w:eastAsia="Helvetica Neue" w:hAnsi="Helvetica Neue"/>
          <w:color w:val="efece2"/>
        </w:rPr>
      </w:pPr>
      <w:r w:rsidDel="00000000" w:rsidR="00000000" w:rsidRPr="00000000">
        <w:rPr>
          <w:rFonts w:ascii="Helvetica Neue" w:cs="Helvetica Neue" w:eastAsia="Helvetica Neue" w:hAnsi="Helvetica Neue"/>
          <w:color w:val="efece2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8B">
      <w:pPr>
        <w:tabs>
          <w:tab w:val="left" w:pos="5423"/>
          <w:tab w:val="left" w:pos="6097"/>
        </w:tabs>
        <w:rPr>
          <w:rFonts w:ascii="Helvetica Neue" w:cs="Helvetica Neue" w:eastAsia="Helvetica Neue" w:hAnsi="Helvetica Neue"/>
          <w:color w:val="efece2"/>
        </w:rPr>
      </w:pPr>
      <w:r w:rsidDel="00000000" w:rsidR="00000000" w:rsidRPr="00000000">
        <w:rPr>
          <w:rFonts w:ascii="Helvetica Neue" w:cs="Helvetica Neue" w:eastAsia="Helvetica Neue" w:hAnsi="Helvetica Neue"/>
          <w:color w:val="efece2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8C">
      <w:pPr>
        <w:tabs>
          <w:tab w:val="left" w:pos="5423"/>
          <w:tab w:val="left" w:pos="6097"/>
        </w:tabs>
        <w:rPr>
          <w:rFonts w:ascii="Helvetica Neue" w:cs="Helvetica Neue" w:eastAsia="Helvetica Neue" w:hAnsi="Helvetica Neue"/>
          <w:color w:val="efece2"/>
        </w:rPr>
      </w:pPr>
      <w:r w:rsidDel="00000000" w:rsidR="00000000" w:rsidRPr="00000000">
        <w:rPr>
          <w:rFonts w:ascii="Helvetica Neue" w:cs="Helvetica Neue" w:eastAsia="Helvetica Neue" w:hAnsi="Helvetica Neue"/>
          <w:color w:val="efece2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8D">
      <w:pPr>
        <w:tabs>
          <w:tab w:val="left" w:pos="5423"/>
          <w:tab w:val="left" w:pos="6097"/>
        </w:tabs>
        <w:rPr>
          <w:rFonts w:ascii="Helvetica Neue" w:cs="Helvetica Neue" w:eastAsia="Helvetica Neue" w:hAnsi="Helvetica Neue"/>
          <w:color w:val="efece2"/>
        </w:rPr>
      </w:pPr>
      <w:r w:rsidDel="00000000" w:rsidR="00000000" w:rsidRPr="00000000">
        <w:rPr>
          <w:rFonts w:ascii="Helvetica Neue" w:cs="Helvetica Neue" w:eastAsia="Helvetica Neue" w:hAnsi="Helvetica Neue"/>
          <w:color w:val="efece2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8E">
      <w:pPr>
        <w:tabs>
          <w:tab w:val="left" w:pos="5423"/>
          <w:tab w:val="left" w:pos="6097"/>
        </w:tabs>
        <w:rPr>
          <w:rFonts w:ascii="Helvetica Neue" w:cs="Helvetica Neue" w:eastAsia="Helvetica Neue" w:hAnsi="Helvetica Neue"/>
          <w:color w:val="efece2"/>
        </w:rPr>
      </w:pPr>
      <w:r w:rsidDel="00000000" w:rsidR="00000000" w:rsidRPr="00000000">
        <w:rPr>
          <w:rFonts w:ascii="Helvetica Neue" w:cs="Helvetica Neue" w:eastAsia="Helvetica Neue" w:hAnsi="Helvetica Neue"/>
          <w:color w:val="efece2"/>
          <w:rtl w:val="0"/>
        </w:rPr>
        <w:t xml:space="preserve">____________________________________________________________________________</w:t>
      </w:r>
    </w:p>
    <w:sectPr>
      <w:footerReference r:id="rId7" w:type="default"/>
      <w:footerReference r:id="rId8" w:type="even"/>
      <w:pgSz w:h="15840" w:w="12240" w:orient="portrait"/>
      <w:pgMar w:bottom="1152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Courier New"/>
  <w:font w:name="Constanti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to Sans Symbols"/>
  <w:font w:name="Arial Black">
    <w:embedRegular w:fontKey="{00000000-0000-0000-0000-000000000000}" r:id="rId9" w:subsetted="0"/>
  </w:font>
  <w:font w:name="Libre Franklin Thin">
    <w:embedRegular w:fontKey="{00000000-0000-0000-0000-000000000000}" r:id="rId10" w:subsetted="0"/>
    <w:embedBold w:fontKey="{00000000-0000-0000-0000-000000000000}" r:id="rId11" w:subsetted="0"/>
    <w:embedItalic w:fontKey="{00000000-0000-0000-0000-000000000000}" r:id="rId12" w:subsetted="0"/>
    <w:embedBoldItalic w:fontKey="{00000000-0000-0000-0000-000000000000}" r:id="rId1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Helvetica Neue" w:cs="Helvetica Neue" w:eastAsia="Helvetica Neue" w:hAnsi="Helvetica Neue"/>
        <w:color w:val="efece2"/>
      </w:rPr>
    </w:pPr>
    <w:r w:rsidDel="00000000" w:rsidR="00000000" w:rsidRPr="00000000">
      <w:rPr>
        <w:rtl w:val="0"/>
      </w:rPr>
    </w:r>
  </w:p>
  <w:tbl>
    <w:tblPr>
      <w:tblStyle w:val="Table1"/>
      <w:tblW w:w="9590.0" w:type="dxa"/>
      <w:jc w:val="left"/>
      <w:tblInd w:w="0.0" w:type="dxa"/>
      <w:tblLayout w:type="fixed"/>
      <w:tblLook w:val="0400"/>
    </w:tblPr>
    <w:tblGrid>
      <w:gridCol w:w="9114"/>
      <w:gridCol w:w="476"/>
      <w:tblGridChange w:id="0">
        <w:tblGrid>
          <w:gridCol w:w="9114"/>
          <w:gridCol w:w="476"/>
        </w:tblGrid>
      </w:tblGridChange>
    </w:tblGrid>
    <w:tr>
      <w:tc>
        <w:tcPr>
          <w:tcBorders>
            <w:right w:color="762123" w:space="0" w:sz="18" w:val="single"/>
          </w:tcBorders>
        </w:tcPr>
        <w:p w:rsidR="00000000" w:rsidDel="00000000" w:rsidP="00000000" w:rsidRDefault="00000000" w:rsidRPr="00000000" w14:paraId="0000009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righ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762123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762123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Session Four: Shipping</w:t>
          </w:r>
        </w:p>
      </w:tc>
      <w:tc>
        <w:tcPr>
          <w:tcBorders>
            <w:left w:color="762123" w:space="0" w:sz="18" w:val="single"/>
          </w:tcBorders>
        </w:tcPr>
        <w:p w:rsidR="00000000" w:rsidDel="00000000" w:rsidP="00000000" w:rsidRDefault="00000000" w:rsidRPr="00000000" w14:paraId="0000009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762123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762123"/>
              <w:sz w:val="24"/>
              <w:szCs w:val="24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9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left" w:pos="8400"/>
        <w:tab w:val="right" w:pos="9720"/>
      </w:tabs>
      <w:spacing w:after="0" w:before="0" w:line="240" w:lineRule="auto"/>
      <w:ind w:left="0" w:right="-180" w:firstLine="0"/>
      <w:jc w:val="left"/>
      <w:rPr>
        <w:rFonts w:ascii="Arial Black" w:cs="Arial Black" w:eastAsia="Arial Black" w:hAnsi="Arial Black"/>
        <w:b w:val="0"/>
        <w:i w:val="0"/>
        <w:smallCaps w:val="0"/>
        <w:strike w:val="0"/>
        <w:color w:val="571c1f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 Black" w:cs="Arial Black" w:eastAsia="Arial Black" w:hAnsi="Arial Black"/>
        <w:b w:val="0"/>
        <w:i w:val="0"/>
        <w:smallCaps w:val="0"/>
        <w:strike w:val="0"/>
        <w:color w:val="571c1f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9590.0" w:type="dxa"/>
      <w:jc w:val="left"/>
      <w:tblInd w:w="0.0" w:type="dxa"/>
      <w:tblLayout w:type="fixed"/>
      <w:tblLook w:val="0400"/>
    </w:tblPr>
    <w:tblGrid>
      <w:gridCol w:w="566"/>
      <w:gridCol w:w="9024"/>
      <w:tblGridChange w:id="0">
        <w:tblGrid>
          <w:gridCol w:w="566"/>
          <w:gridCol w:w="9024"/>
        </w:tblGrid>
      </w:tblGridChange>
    </w:tblGrid>
    <w:tr>
      <w:tc>
        <w:tcPr>
          <w:tcBorders>
            <w:right w:color="762123" w:space="0" w:sz="18" w:val="single"/>
          </w:tcBorders>
        </w:tcPr>
        <w:p w:rsidR="00000000" w:rsidDel="00000000" w:rsidP="00000000" w:rsidRDefault="00000000" w:rsidRPr="00000000" w14:paraId="0000009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762123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762123"/>
              <w:sz w:val="24"/>
              <w:szCs w:val="24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left w:color="762123" w:space="0" w:sz="18" w:val="single"/>
          </w:tcBorders>
        </w:tcPr>
        <w:p w:rsidR="00000000" w:rsidDel="00000000" w:rsidP="00000000" w:rsidRDefault="00000000" w:rsidRPr="00000000" w14:paraId="0000009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762123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762123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Session Four: Shipping</w:t>
          </w:r>
        </w:p>
      </w:tc>
    </w:tr>
  </w:tbl>
  <w:p w:rsidR="00000000" w:rsidDel="00000000" w:rsidP="00000000" w:rsidRDefault="00000000" w:rsidRPr="00000000" w14:paraId="0000009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1B62C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B62C9"/>
  </w:style>
  <w:style w:type="paragraph" w:styleId="Footer">
    <w:name w:val="footer"/>
    <w:basedOn w:val="Normal"/>
    <w:link w:val="FooterChar"/>
    <w:uiPriority w:val="99"/>
    <w:unhideWhenUsed w:val="1"/>
    <w:rsid w:val="001B62C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B62C9"/>
  </w:style>
  <w:style w:type="paragraph" w:styleId="ListParagraph">
    <w:name w:val="List Paragraph"/>
    <w:basedOn w:val="Normal"/>
    <w:uiPriority w:val="34"/>
    <w:qFormat w:val="1"/>
    <w:rsid w:val="001B62C9"/>
    <w:pPr>
      <w:ind w:left="720"/>
      <w:contextualSpacing w:val="1"/>
    </w:pPr>
  </w:style>
  <w:style w:type="character" w:styleId="st" w:customStyle="1">
    <w:name w:val="st"/>
    <w:basedOn w:val="DefaultParagraphFont"/>
    <w:rsid w:val="001B62C9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32526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32526"/>
    <w:rPr>
      <w:rFonts w:ascii="Tahoma" w:cs="Tahoma" w:hAnsi="Tahoma"/>
      <w:sz w:val="16"/>
      <w:szCs w:val="16"/>
    </w:rPr>
  </w:style>
  <w:style w:type="character" w:styleId="apple-converted-space" w:customStyle="1">
    <w:name w:val="apple-converted-space"/>
    <w:basedOn w:val="DefaultParagraphFont"/>
    <w:rsid w:val="00BD2E45"/>
  </w:style>
  <w:style w:type="character" w:styleId="Hyperlink">
    <w:name w:val="Hyperlink"/>
    <w:basedOn w:val="DefaultParagraphFont"/>
    <w:uiPriority w:val="99"/>
    <w:semiHidden w:val="1"/>
    <w:unhideWhenUsed w:val="1"/>
    <w:rsid w:val="00BD2E45"/>
    <w:rPr>
      <w:color w:val="0000ff"/>
      <w:u w:val="single"/>
    </w:rPr>
  </w:style>
  <w:style w:type="paragraph" w:styleId="NormalWeb">
    <w:name w:val="Normal (Web)"/>
    <w:basedOn w:val="Normal"/>
    <w:uiPriority w:val="99"/>
    <w:semiHidden w:val="1"/>
    <w:unhideWhenUsed w:val="1"/>
    <w:rsid w:val="00DF2128"/>
    <w:pPr>
      <w:spacing w:after="100" w:afterAutospacing="1" w:before="100" w:beforeAutospacing="1" w:line="240" w:lineRule="auto"/>
    </w:pPr>
    <w:rPr>
      <w:rFonts w:ascii="Times New Roman" w:cs="Times New Roman" w:hAnsi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 w:val="1"/>
    <w:unhideWhenUsed w:val="1"/>
    <w:rsid w:val="007D2297"/>
    <w:pPr>
      <w:spacing w:after="0" w:line="240" w:lineRule="auto"/>
    </w:pPr>
    <w:rPr>
      <w:rFonts w:ascii="Times New Roman" w:cs="Times New Roman" w:hAnsi="Times New Roman"/>
      <w:sz w:val="24"/>
      <w:szCs w:val="24"/>
    </w:rPr>
  </w:style>
  <w:style w:type="character" w:styleId="DocumentMapChar" w:customStyle="1">
    <w:name w:val="Document Map Char"/>
    <w:basedOn w:val="DefaultParagraphFont"/>
    <w:link w:val="DocumentMap"/>
    <w:uiPriority w:val="99"/>
    <w:semiHidden w:val="1"/>
    <w:rsid w:val="007D2297"/>
    <w:rPr>
      <w:rFonts w:ascii="Times New Roman" w:cs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8.0" w:type="dxa"/>
        <w:left w:w="115.0" w:type="dxa"/>
        <w:bottom w:w="58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8.0" w:type="dxa"/>
        <w:left w:w="115.0" w:type="dxa"/>
        <w:bottom w:w="58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LibreFranklinThin-bold.ttf"/><Relationship Id="rId10" Type="http://schemas.openxmlformats.org/officeDocument/2006/relationships/font" Target="fonts/LibreFranklinThin-regular.ttf"/><Relationship Id="rId13" Type="http://schemas.openxmlformats.org/officeDocument/2006/relationships/font" Target="fonts/LibreFranklinThin-boldItalic.ttf"/><Relationship Id="rId12" Type="http://schemas.openxmlformats.org/officeDocument/2006/relationships/font" Target="fonts/LibreFranklinThin-italic.ttf"/><Relationship Id="rId1" Type="http://schemas.openxmlformats.org/officeDocument/2006/relationships/font" Target="fonts/Constantia-regular.ttf"/><Relationship Id="rId2" Type="http://schemas.openxmlformats.org/officeDocument/2006/relationships/font" Target="fonts/Constantia-bold.ttf"/><Relationship Id="rId3" Type="http://schemas.openxmlformats.org/officeDocument/2006/relationships/font" Target="fonts/Constantia-italic.ttf"/><Relationship Id="rId4" Type="http://schemas.openxmlformats.org/officeDocument/2006/relationships/font" Target="fonts/Constantia-boldItalic.ttf"/><Relationship Id="rId9" Type="http://schemas.openxmlformats.org/officeDocument/2006/relationships/font" Target="fonts/ArialBlack-regular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Stelos Palette">
      <a:dk1>
        <a:srgbClr val="000000"/>
      </a:dk1>
      <a:lt1>
        <a:srgbClr val="FFFFFF"/>
      </a:lt1>
      <a:dk2>
        <a:srgbClr val="762123"/>
      </a:dk2>
      <a:lt2>
        <a:srgbClr val="E3DBC9"/>
      </a:lt2>
      <a:accent1>
        <a:srgbClr val="762123"/>
      </a:accent1>
      <a:accent2>
        <a:srgbClr val="224A75"/>
      </a:accent2>
      <a:accent3>
        <a:srgbClr val="856F2F"/>
      </a:accent3>
      <a:accent4>
        <a:srgbClr val="B3A16E"/>
      </a:accent4>
      <a:accent5>
        <a:srgbClr val="E5DEC8"/>
      </a:accent5>
      <a:accent6>
        <a:srgbClr val="000000"/>
      </a:accent6>
      <a:hlink>
        <a:srgbClr val="79211C"/>
      </a:hlink>
      <a:folHlink>
        <a:srgbClr val="7A6C46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TtzSiefdHxn66nsQIaqX1iLQbg==">AMUW2mUM2CiHcGZUdZDn/raXC9g41IPgDKmn0UPmFQ7hDlPoJttk6OdmPplrCmOOxpjL64U3IpCxY7TPIg7wtiIBO9o6s1W+r0g8Rr842Cas49rznCnBHrg=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2015-08-24T18:49:00Z</dcterms:created>
  <dc:creator>Reagan Pugh;kailey slone</dc:creator>
</cp:coreProperties>
</file>