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BCCA" w14:textId="77777777" w:rsidR="001B62C9" w:rsidRDefault="001B62C9" w:rsidP="001B62C9">
      <w:pPr>
        <w:spacing w:line="360" w:lineRule="auto"/>
        <w:rPr>
          <w:rFonts w:ascii="Arial Black" w:hAnsi="Arial Black" w:cs="Arial"/>
          <w:b/>
          <w:color w:val="B39559"/>
          <w:sz w:val="48"/>
        </w:rPr>
      </w:pPr>
    </w:p>
    <w:p w14:paraId="5155611B" w14:textId="77777777" w:rsidR="001B62C9" w:rsidRDefault="001B62C9" w:rsidP="001B62C9">
      <w:pPr>
        <w:spacing w:line="360" w:lineRule="auto"/>
        <w:rPr>
          <w:rFonts w:ascii="Arial Black" w:hAnsi="Arial Black" w:cs="Arial"/>
          <w:b/>
          <w:color w:val="B39559"/>
          <w:sz w:val="48"/>
        </w:rPr>
      </w:pPr>
    </w:p>
    <w:p w14:paraId="7F22A960" w14:textId="77777777" w:rsidR="003557F6" w:rsidRDefault="003557F6" w:rsidP="00EF43E0">
      <w:pPr>
        <w:spacing w:after="0" w:line="240" w:lineRule="auto"/>
        <w:outlineLvl w:val="0"/>
        <w:rPr>
          <w:rFonts w:ascii="Arial Black" w:hAnsi="Arial Black" w:cs="Arial"/>
          <w:b/>
          <w:color w:val="B39559"/>
          <w:sz w:val="56"/>
          <w:szCs w:val="56"/>
        </w:rPr>
      </w:pPr>
    </w:p>
    <w:p w14:paraId="6FC8B98A" w14:textId="77777777" w:rsidR="003557F6" w:rsidRDefault="003557F6" w:rsidP="00187FAE">
      <w:pPr>
        <w:spacing w:after="0" w:line="240" w:lineRule="auto"/>
        <w:jc w:val="center"/>
        <w:outlineLvl w:val="0"/>
        <w:rPr>
          <w:rFonts w:ascii="Arial Black" w:hAnsi="Arial Black" w:cs="Arial"/>
          <w:b/>
          <w:color w:val="B39559"/>
          <w:sz w:val="56"/>
          <w:szCs w:val="56"/>
        </w:rPr>
      </w:pPr>
    </w:p>
    <w:p w14:paraId="2387DC85" w14:textId="77777777" w:rsidR="00136A1E" w:rsidRDefault="00136A1E" w:rsidP="00136A1E">
      <w:pPr>
        <w:spacing w:after="0" w:line="240" w:lineRule="auto"/>
        <w:jc w:val="center"/>
        <w:rPr>
          <w:rFonts w:ascii="Franklin Gothic Medium" w:hAnsi="Franklin Gothic Medium" w:cs="Arial"/>
          <w:b/>
          <w:color w:val="762123" w:themeColor="text2"/>
          <w:sz w:val="56"/>
          <w:szCs w:val="56"/>
        </w:rPr>
      </w:pPr>
      <w:r>
        <w:rPr>
          <w:rFonts w:ascii="Franklin Gothic Medium" w:hAnsi="Franklin Gothic Medium" w:cs="Arial"/>
          <w:b/>
          <w:color w:val="762123" w:themeColor="text2"/>
          <w:sz w:val="56"/>
          <w:szCs w:val="56"/>
        </w:rPr>
        <w:t xml:space="preserve">HON 3397J: </w:t>
      </w:r>
    </w:p>
    <w:p w14:paraId="2E239B5B" w14:textId="77777777" w:rsidR="00136A1E" w:rsidRDefault="00136A1E" w:rsidP="00136A1E">
      <w:pPr>
        <w:spacing w:after="0" w:line="240" w:lineRule="auto"/>
        <w:jc w:val="center"/>
        <w:rPr>
          <w:rFonts w:ascii="Franklin Gothic Medium" w:hAnsi="Franklin Gothic Medium" w:cs="Arial"/>
          <w:b/>
          <w:color w:val="762123" w:themeColor="text2"/>
          <w:sz w:val="56"/>
          <w:szCs w:val="56"/>
        </w:rPr>
      </w:pPr>
      <w:r>
        <w:rPr>
          <w:rFonts w:ascii="Franklin Gothic Medium" w:hAnsi="Franklin Gothic Medium" w:cs="Arial"/>
          <w:b/>
          <w:color w:val="762123" w:themeColor="text2"/>
          <w:sz w:val="56"/>
          <w:szCs w:val="56"/>
        </w:rPr>
        <w:t xml:space="preserve">Extraordinary Leadership: </w:t>
      </w:r>
    </w:p>
    <w:p w14:paraId="270BBF03" w14:textId="77777777" w:rsidR="00136A1E" w:rsidRDefault="00136A1E" w:rsidP="00136A1E">
      <w:pPr>
        <w:spacing w:after="0" w:line="240" w:lineRule="auto"/>
        <w:jc w:val="center"/>
        <w:rPr>
          <w:rFonts w:ascii="Franklin Gothic Medium" w:hAnsi="Franklin Gothic Medium" w:cs="Arial"/>
          <w:b/>
          <w:color w:val="762123" w:themeColor="text2"/>
          <w:sz w:val="56"/>
          <w:szCs w:val="56"/>
        </w:rPr>
      </w:pPr>
      <w:r>
        <w:rPr>
          <w:rFonts w:ascii="Franklin Gothic Medium" w:hAnsi="Franklin Gothic Medium" w:cs="Arial"/>
          <w:b/>
          <w:color w:val="762123" w:themeColor="text2"/>
          <w:sz w:val="56"/>
          <w:szCs w:val="56"/>
        </w:rPr>
        <w:t>Ownership and Influence</w:t>
      </w:r>
    </w:p>
    <w:p w14:paraId="567060C6" w14:textId="77777777" w:rsidR="003557F6" w:rsidRPr="00FD0AF3" w:rsidRDefault="003557F6" w:rsidP="003557F6">
      <w:pPr>
        <w:spacing w:after="0" w:line="240" w:lineRule="auto"/>
        <w:rPr>
          <w:rFonts w:ascii="Franklin Gothic Medium" w:hAnsi="Franklin Gothic Medium" w:cs="Arial"/>
          <w:b/>
          <w:color w:val="762123" w:themeColor="text2"/>
          <w:sz w:val="56"/>
          <w:szCs w:val="56"/>
        </w:rPr>
      </w:pPr>
    </w:p>
    <w:p w14:paraId="4203346B" w14:textId="3AEB4D44" w:rsidR="001B62C9" w:rsidRPr="00FD0AF3" w:rsidRDefault="00A33A57" w:rsidP="00187FAE">
      <w:pPr>
        <w:spacing w:after="0" w:line="240" w:lineRule="auto"/>
        <w:jc w:val="center"/>
        <w:outlineLvl w:val="0"/>
        <w:rPr>
          <w:rFonts w:ascii="Franklin Gothic Medium" w:hAnsi="Franklin Gothic Medium" w:cs="Arial"/>
          <w:b/>
          <w:bCs/>
          <w:color w:val="856F2F" w:themeColor="accent3"/>
          <w:sz w:val="44"/>
        </w:rPr>
      </w:pPr>
      <w:r w:rsidRPr="00FD0AF3">
        <w:rPr>
          <w:rFonts w:ascii="Franklin Gothic Medium" w:hAnsi="Franklin Gothic Medium" w:cs="Arial"/>
          <w:b/>
          <w:bCs/>
          <w:color w:val="856F2F" w:themeColor="accent3"/>
          <w:sz w:val="44"/>
        </w:rPr>
        <w:t xml:space="preserve">Session </w:t>
      </w:r>
      <w:r w:rsidR="00136A1E">
        <w:rPr>
          <w:rFonts w:ascii="Franklin Gothic Medium" w:hAnsi="Franklin Gothic Medium" w:cs="Arial"/>
          <w:b/>
          <w:bCs/>
          <w:color w:val="856F2F" w:themeColor="accent3"/>
          <w:sz w:val="44"/>
        </w:rPr>
        <w:t>Four</w:t>
      </w:r>
      <w:r w:rsidR="001B62C9" w:rsidRPr="00FD0AF3">
        <w:rPr>
          <w:rFonts w:ascii="Franklin Gothic Medium" w:hAnsi="Franklin Gothic Medium" w:cs="Arial"/>
          <w:b/>
          <w:bCs/>
          <w:color w:val="856F2F" w:themeColor="accent3"/>
          <w:sz w:val="44"/>
        </w:rPr>
        <w:t xml:space="preserve">: </w:t>
      </w:r>
      <w:r w:rsidR="00FD763F">
        <w:rPr>
          <w:rFonts w:ascii="Franklin Gothic Medium" w:hAnsi="Franklin Gothic Medium" w:cs="Arial"/>
          <w:b/>
          <w:bCs/>
          <w:color w:val="856F2F" w:themeColor="accent3"/>
          <w:sz w:val="44"/>
        </w:rPr>
        <w:t>Shipping</w:t>
      </w:r>
    </w:p>
    <w:p w14:paraId="0FFECC68" w14:textId="77777777" w:rsidR="001B62C9" w:rsidRDefault="001B62C9" w:rsidP="001B62C9">
      <w:pPr>
        <w:spacing w:after="0" w:line="240" w:lineRule="auto"/>
        <w:jc w:val="center"/>
        <w:rPr>
          <w:rFonts w:ascii="Helvetica" w:hAnsi="Helvetica" w:cs="--font-196893-6--"/>
          <w:bCs/>
          <w:color w:val="000000"/>
        </w:rPr>
      </w:pPr>
    </w:p>
    <w:p w14:paraId="7D6036AA" w14:textId="77777777" w:rsidR="00BD2E45" w:rsidRDefault="00BD2E45" w:rsidP="00BD2E45">
      <w:pPr>
        <w:spacing w:after="0" w:line="240" w:lineRule="auto"/>
        <w:ind w:left="720" w:right="720"/>
        <w:jc w:val="center"/>
        <w:rPr>
          <w:rFonts w:ascii="Helvetica" w:hAnsi="Helvetica" w:cs="--font-196893-6--"/>
          <w:b/>
          <w:bCs/>
          <w:color w:val="000000"/>
          <w:u w:val="single"/>
        </w:rPr>
      </w:pPr>
      <w:r w:rsidRPr="00BD2E45">
        <w:rPr>
          <w:rFonts w:ascii="Helvetica Neue" w:eastAsia="Times New Roman" w:hAnsi="Helvetica Neue" w:cs="Times New Roman"/>
          <w:i/>
          <w:color w:val="000000"/>
          <w:sz w:val="21"/>
          <w:szCs w:val="21"/>
          <w:shd w:val="clear" w:color="auto" w:fill="FFFFFF"/>
        </w:rPr>
        <w:t>Babe Ruth was not afraid to strike out. And it was this fearlessness that contributed to his remarkable career.</w:t>
      </w:r>
    </w:p>
    <w:p w14:paraId="3426F9FB" w14:textId="77777777" w:rsidR="00BD2E45" w:rsidRDefault="00BD2E45" w:rsidP="00BD2E45">
      <w:pPr>
        <w:spacing w:after="0" w:line="240" w:lineRule="auto"/>
        <w:ind w:left="1440" w:right="1440"/>
        <w:jc w:val="center"/>
        <w:rPr>
          <w:rFonts w:ascii="Helvetica" w:hAnsi="Helvetica" w:cs="--font-196893-6--"/>
          <w:b/>
          <w:bCs/>
          <w:color w:val="000000"/>
        </w:rPr>
      </w:pPr>
    </w:p>
    <w:p w14:paraId="6A232FBC" w14:textId="6E6502BD" w:rsidR="00BD2E45" w:rsidRPr="00BD2E45" w:rsidRDefault="00BD2E45" w:rsidP="00BD2E45">
      <w:pPr>
        <w:spacing w:after="0" w:line="240" w:lineRule="auto"/>
        <w:ind w:left="1440" w:right="1440"/>
        <w:jc w:val="center"/>
        <w:rPr>
          <w:rFonts w:ascii="Helvetica" w:hAnsi="Helvetica" w:cs="--font-196893-6--"/>
          <w:b/>
          <w:bCs/>
          <w:color w:val="000000"/>
          <w:u w:val="single"/>
        </w:rPr>
      </w:pPr>
      <w:r w:rsidRPr="00BD2E45">
        <w:rPr>
          <w:rFonts w:ascii="Helvetica" w:hAnsi="Helvetica" w:cs="--font-196893-6--"/>
          <w:b/>
          <w:bCs/>
          <w:color w:val="000000"/>
        </w:rPr>
        <w:t>Simon Sinek</w:t>
      </w:r>
      <w:r w:rsidRPr="00BD2E45">
        <w:rPr>
          <w:rFonts w:ascii="Helvetica" w:hAnsi="Helvetica" w:cs="--font-196893-6--"/>
          <w:b/>
          <w:bCs/>
          <w:color w:val="000000"/>
          <w:u w:val="single"/>
        </w:rPr>
        <w:br/>
      </w:r>
    </w:p>
    <w:p w14:paraId="2FE8DD42" w14:textId="77777777" w:rsidR="00FD0AE5" w:rsidRDefault="00FD0AE5" w:rsidP="00187FAE">
      <w:pPr>
        <w:spacing w:after="0" w:line="240" w:lineRule="auto"/>
        <w:outlineLvl w:val="0"/>
        <w:rPr>
          <w:rFonts w:ascii="Helvetica" w:hAnsi="Helvetica" w:cs="--font-196893-6--"/>
          <w:b/>
          <w:bCs/>
          <w:color w:val="000000"/>
          <w:u w:val="single"/>
        </w:rPr>
      </w:pPr>
    </w:p>
    <w:p w14:paraId="0A377077" w14:textId="77777777" w:rsidR="001B62C9" w:rsidRPr="00FD0AF3" w:rsidRDefault="001B62C9" w:rsidP="00187FAE">
      <w:pPr>
        <w:spacing w:after="0" w:line="240" w:lineRule="auto"/>
        <w:outlineLvl w:val="0"/>
        <w:rPr>
          <w:rFonts w:ascii="Helvetica" w:hAnsi="Helvetica" w:cs="--font-196893-6--"/>
          <w:b/>
          <w:bCs/>
          <w:color w:val="762123" w:themeColor="text2"/>
          <w:u w:val="single"/>
        </w:rPr>
      </w:pPr>
      <w:r w:rsidRPr="00FD0AF3">
        <w:rPr>
          <w:rFonts w:ascii="Helvetica" w:hAnsi="Helvetica" w:cs="--font-196893-6--"/>
          <w:b/>
          <w:bCs/>
          <w:color w:val="762123" w:themeColor="text2"/>
          <w:u w:val="single"/>
        </w:rPr>
        <w:t>Abstract:</w:t>
      </w:r>
    </w:p>
    <w:p w14:paraId="03C8042A" w14:textId="77777777" w:rsidR="00FD763F" w:rsidRPr="00FD763F" w:rsidRDefault="00FD763F" w:rsidP="00FD763F">
      <w:pPr>
        <w:spacing w:after="0" w:line="240" w:lineRule="auto"/>
        <w:rPr>
          <w:rFonts w:ascii="Helvetica" w:eastAsia="Times New Roman" w:hAnsi="Helvetica"/>
          <w:bCs/>
          <w:iCs/>
          <w:szCs w:val="24"/>
        </w:rPr>
      </w:pPr>
      <w:r w:rsidRPr="00FD763F">
        <w:rPr>
          <w:rFonts w:ascii="Helvetica" w:eastAsia="Times New Roman" w:hAnsi="Helvetica"/>
          <w:bCs/>
          <w:iCs/>
          <w:szCs w:val="24"/>
        </w:rPr>
        <w:t>One of the qualities that differentiates average individuals from extraordinary individuals is the ability to get things done. There is a mystical step between talking about an idea and shipping it out the door that prevents most people from action. This session will cover stories of leaders who have a bias toward action and will explore new methods of managing time, overcoming fear and turning ideas into reality.</w:t>
      </w:r>
    </w:p>
    <w:p w14:paraId="2B547E59" w14:textId="77777777" w:rsidR="00FD763F" w:rsidRPr="00FD763F" w:rsidRDefault="00FD763F" w:rsidP="00FD763F">
      <w:pPr>
        <w:spacing w:after="0" w:line="240" w:lineRule="auto"/>
        <w:rPr>
          <w:rFonts w:ascii="Helvetica" w:eastAsia="Times New Roman" w:hAnsi="Helvetica"/>
          <w:bCs/>
          <w:iCs/>
          <w:szCs w:val="24"/>
        </w:rPr>
      </w:pPr>
    </w:p>
    <w:p w14:paraId="18192C52" w14:textId="7ED5CD6A" w:rsidR="00FD763F" w:rsidRPr="00FD0AF3" w:rsidRDefault="00FD763F" w:rsidP="00FD763F">
      <w:pPr>
        <w:spacing w:after="0" w:line="240" w:lineRule="auto"/>
        <w:outlineLvl w:val="0"/>
        <w:rPr>
          <w:rFonts w:ascii="Helvetica" w:hAnsi="Helvetica" w:cs="--font-196893-6--"/>
          <w:b/>
          <w:bCs/>
          <w:color w:val="762123" w:themeColor="text2"/>
          <w:u w:val="single"/>
        </w:rPr>
      </w:pPr>
      <w:r>
        <w:rPr>
          <w:rFonts w:ascii="Helvetica" w:hAnsi="Helvetica" w:cs="--font-196893-6--"/>
          <w:b/>
          <w:bCs/>
          <w:color w:val="762123" w:themeColor="text2"/>
          <w:u w:val="single"/>
        </w:rPr>
        <w:t>Objectives</w:t>
      </w:r>
    </w:p>
    <w:p w14:paraId="3EBD8B89" w14:textId="77777777" w:rsidR="00FD763F" w:rsidRPr="00FD763F" w:rsidRDefault="00FD763F" w:rsidP="00FD763F">
      <w:pPr>
        <w:spacing w:after="0" w:line="240" w:lineRule="auto"/>
        <w:rPr>
          <w:rFonts w:ascii="Helvetica" w:eastAsia="Times New Roman" w:hAnsi="Helvetica"/>
          <w:bCs/>
          <w:i/>
          <w:iCs/>
          <w:szCs w:val="24"/>
        </w:rPr>
      </w:pPr>
      <w:r w:rsidRPr="00FD763F">
        <w:rPr>
          <w:rFonts w:ascii="Helvetica" w:eastAsia="Times New Roman" w:hAnsi="Helvetica"/>
          <w:bCs/>
          <w:i/>
          <w:iCs/>
          <w:szCs w:val="24"/>
        </w:rPr>
        <w:t>By the end of this session, students will be able to:</w:t>
      </w:r>
    </w:p>
    <w:p w14:paraId="633AE5A2" w14:textId="77777777" w:rsidR="00581969" w:rsidRPr="00581969" w:rsidRDefault="00581969" w:rsidP="00581969">
      <w:pPr>
        <w:pStyle w:val="ListParagraph"/>
        <w:numPr>
          <w:ilvl w:val="0"/>
          <w:numId w:val="29"/>
        </w:numPr>
        <w:tabs>
          <w:tab w:val="left" w:pos="7050"/>
        </w:tabs>
        <w:outlineLvl w:val="0"/>
        <w:rPr>
          <w:rFonts w:ascii="Helvetica" w:eastAsia="Times New Roman" w:hAnsi="Helvetica"/>
          <w:bCs/>
          <w:iCs/>
          <w:szCs w:val="24"/>
        </w:rPr>
      </w:pPr>
      <w:r w:rsidRPr="00581969">
        <w:rPr>
          <w:rFonts w:ascii="Helvetica" w:eastAsia="Times New Roman" w:hAnsi="Helvetica"/>
          <w:bCs/>
          <w:iCs/>
          <w:szCs w:val="24"/>
        </w:rPr>
        <w:t>Understand the incredible value of getting stuff done</w:t>
      </w:r>
    </w:p>
    <w:p w14:paraId="65885343" w14:textId="77777777" w:rsidR="00581969" w:rsidRPr="00581969" w:rsidRDefault="00581969" w:rsidP="00581969">
      <w:pPr>
        <w:pStyle w:val="ListParagraph"/>
        <w:numPr>
          <w:ilvl w:val="0"/>
          <w:numId w:val="29"/>
        </w:numPr>
        <w:tabs>
          <w:tab w:val="left" w:pos="7050"/>
        </w:tabs>
        <w:outlineLvl w:val="0"/>
        <w:rPr>
          <w:rFonts w:ascii="Helvetica" w:eastAsia="Times New Roman" w:hAnsi="Helvetica"/>
          <w:bCs/>
          <w:iCs/>
          <w:szCs w:val="24"/>
        </w:rPr>
      </w:pPr>
      <w:r w:rsidRPr="00581969">
        <w:rPr>
          <w:rFonts w:ascii="Helvetica" w:eastAsia="Times New Roman" w:hAnsi="Helvetica"/>
          <w:bCs/>
          <w:iCs/>
          <w:szCs w:val="24"/>
        </w:rPr>
        <w:t>Begin executing ideas instead of talking about them</w:t>
      </w:r>
    </w:p>
    <w:p w14:paraId="39EF2242" w14:textId="77777777" w:rsidR="00581969" w:rsidRPr="00581969" w:rsidRDefault="00581969" w:rsidP="00581969">
      <w:pPr>
        <w:pStyle w:val="ListParagraph"/>
        <w:numPr>
          <w:ilvl w:val="0"/>
          <w:numId w:val="29"/>
        </w:numPr>
        <w:tabs>
          <w:tab w:val="left" w:pos="7050"/>
        </w:tabs>
        <w:outlineLvl w:val="0"/>
        <w:rPr>
          <w:rFonts w:ascii="Helvetica" w:eastAsia="Times New Roman" w:hAnsi="Helvetica"/>
          <w:bCs/>
          <w:iCs/>
          <w:szCs w:val="24"/>
        </w:rPr>
      </w:pPr>
      <w:r w:rsidRPr="00581969">
        <w:rPr>
          <w:rFonts w:ascii="Helvetica" w:eastAsia="Times New Roman" w:hAnsi="Helvetica"/>
          <w:bCs/>
          <w:iCs/>
          <w:szCs w:val="24"/>
        </w:rPr>
        <w:t>Differentiate task preparation from procrastination</w:t>
      </w:r>
    </w:p>
    <w:p w14:paraId="26020D8D" w14:textId="77777777" w:rsidR="00581969" w:rsidRPr="00581969" w:rsidRDefault="00581969" w:rsidP="00581969">
      <w:pPr>
        <w:pStyle w:val="ListParagraph"/>
        <w:numPr>
          <w:ilvl w:val="0"/>
          <w:numId w:val="29"/>
        </w:numPr>
        <w:tabs>
          <w:tab w:val="left" w:pos="7050"/>
        </w:tabs>
        <w:outlineLvl w:val="0"/>
        <w:rPr>
          <w:rFonts w:ascii="Helvetica" w:eastAsia="Times New Roman" w:hAnsi="Helvetica"/>
          <w:bCs/>
          <w:iCs/>
          <w:szCs w:val="24"/>
        </w:rPr>
      </w:pPr>
      <w:r w:rsidRPr="00581969">
        <w:rPr>
          <w:rFonts w:ascii="Helvetica" w:eastAsia="Times New Roman" w:hAnsi="Helvetica"/>
          <w:bCs/>
          <w:iCs/>
          <w:szCs w:val="24"/>
        </w:rPr>
        <w:t>Overcome the barriers to beginning a task</w:t>
      </w:r>
    </w:p>
    <w:p w14:paraId="16C5F3C7" w14:textId="13C10FA8" w:rsidR="00AD746A" w:rsidRDefault="00AD746A" w:rsidP="00656DC6">
      <w:pPr>
        <w:tabs>
          <w:tab w:val="left" w:pos="7050"/>
        </w:tabs>
        <w:outlineLvl w:val="0"/>
        <w:rPr>
          <w:rFonts w:ascii="Constantia" w:eastAsia="Times New Roman" w:hAnsi="Constantia"/>
          <w:bCs/>
          <w:iCs/>
          <w:szCs w:val="24"/>
        </w:rPr>
      </w:pPr>
      <w:r>
        <w:rPr>
          <w:rFonts w:ascii="Constantia" w:eastAsia="Times New Roman" w:hAnsi="Constantia"/>
          <w:bCs/>
          <w:iCs/>
          <w:szCs w:val="24"/>
        </w:rPr>
        <w:br w:type="page"/>
      </w:r>
    </w:p>
    <w:p w14:paraId="70826962" w14:textId="77777777" w:rsidR="00656DC6" w:rsidRDefault="00656DC6" w:rsidP="00656DC6">
      <w:pPr>
        <w:tabs>
          <w:tab w:val="left" w:pos="7050"/>
        </w:tabs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</w:p>
    <w:p w14:paraId="4325D529" w14:textId="77777777" w:rsidR="00656DC6" w:rsidRDefault="00656DC6" w:rsidP="00656DC6">
      <w:pPr>
        <w:tabs>
          <w:tab w:val="left" w:pos="7050"/>
        </w:tabs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</w:p>
    <w:p w14:paraId="5579184E" w14:textId="77777777" w:rsidR="00656DC6" w:rsidRDefault="00656DC6" w:rsidP="00656DC6">
      <w:pPr>
        <w:tabs>
          <w:tab w:val="left" w:pos="7050"/>
        </w:tabs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</w:p>
    <w:p w14:paraId="1710B8B0" w14:textId="77777777" w:rsidR="00656DC6" w:rsidRDefault="00656DC6" w:rsidP="00656DC6">
      <w:pPr>
        <w:tabs>
          <w:tab w:val="left" w:pos="7050"/>
        </w:tabs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</w:p>
    <w:p w14:paraId="55D5A684" w14:textId="5354CA5B" w:rsidR="00656DC6" w:rsidRPr="00204932" w:rsidRDefault="00656DC6" w:rsidP="00204932">
      <w:pPr>
        <w:tabs>
          <w:tab w:val="left" w:pos="7050"/>
        </w:tabs>
        <w:jc w:val="center"/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  <w:r>
        <w:rPr>
          <w:rFonts w:ascii="Calibri" w:hAnsi="Calibri" w:cs="Arial"/>
          <w:b/>
          <w:color w:val="927F45" w:themeColor="accent5" w:themeShade="80"/>
          <w:sz w:val="56"/>
        </w:rPr>
        <w:t>AFTER PRE-READING:</w:t>
      </w:r>
    </w:p>
    <w:p w14:paraId="3796455C" w14:textId="77777777" w:rsidR="00AD746A" w:rsidRDefault="00AD746A" w:rsidP="00493142">
      <w:pPr>
        <w:outlineLvl w:val="0"/>
        <w:rPr>
          <w:rFonts w:ascii="Constantia" w:eastAsia="Times New Roman" w:hAnsi="Constantia"/>
          <w:bCs/>
          <w:iCs/>
          <w:szCs w:val="24"/>
        </w:rPr>
      </w:pPr>
      <w:r>
        <w:rPr>
          <w:rFonts w:ascii="Constantia" w:eastAsia="Times New Roman" w:hAnsi="Constantia"/>
          <w:bCs/>
          <w:iCs/>
          <w:szCs w:val="24"/>
        </w:rPr>
        <w:br w:type="page"/>
      </w:r>
    </w:p>
    <w:p w14:paraId="53E0EFB7" w14:textId="6255C806" w:rsidR="00493142" w:rsidRDefault="00C71CA4" w:rsidP="00493142">
      <w:pPr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  <w:r>
        <w:rPr>
          <w:rFonts w:ascii="Calibri" w:hAnsi="Calibri" w:cs="Arial"/>
          <w:b/>
          <w:color w:val="927F45" w:themeColor="accent5" w:themeShade="80"/>
          <w:sz w:val="56"/>
        </w:rPr>
        <w:lastRenderedPageBreak/>
        <w:t xml:space="preserve">A </w:t>
      </w:r>
      <w:r w:rsidR="00493142">
        <w:rPr>
          <w:rFonts w:ascii="Calibri" w:hAnsi="Calibri" w:cs="Arial"/>
          <w:b/>
          <w:color w:val="927F45" w:themeColor="accent5" w:themeShade="80"/>
          <w:sz w:val="56"/>
        </w:rPr>
        <w:t xml:space="preserve">Message </w:t>
      </w:r>
      <w:proofErr w:type="gramStart"/>
      <w:r w:rsidR="00493142">
        <w:rPr>
          <w:rFonts w:ascii="Calibri" w:hAnsi="Calibri" w:cs="Arial"/>
          <w:b/>
          <w:color w:val="927F45" w:themeColor="accent5" w:themeShade="80"/>
          <w:sz w:val="56"/>
        </w:rPr>
        <w:t>To</w:t>
      </w:r>
      <w:proofErr w:type="gramEnd"/>
      <w:r w:rsidR="00493142">
        <w:rPr>
          <w:rFonts w:ascii="Calibri" w:hAnsi="Calibri" w:cs="Arial"/>
          <w:b/>
          <w:color w:val="927F45" w:themeColor="accent5" w:themeShade="80"/>
          <w:sz w:val="56"/>
        </w:rPr>
        <w:t xml:space="preserve"> Garcia</w:t>
      </w:r>
    </w:p>
    <w:p w14:paraId="775920A9" w14:textId="61A21E84" w:rsidR="00493142" w:rsidRPr="00E90497" w:rsidRDefault="00493142" w:rsidP="00F4212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i/>
          <w:color w:val="000000"/>
        </w:rPr>
      </w:pPr>
      <w:r>
        <w:rPr>
          <w:rFonts w:ascii="Franklin Gothic Medium" w:hAnsi="Franklin Gothic Medium" w:cs="Arial"/>
          <w:b/>
          <w:bCs/>
          <w:i/>
          <w:iCs/>
          <w:color w:val="571C1F"/>
          <w:sz w:val="32"/>
          <w:szCs w:val="32"/>
        </w:rPr>
        <w:t>What were your take</w:t>
      </w:r>
      <w:r w:rsidRPr="00E90497">
        <w:rPr>
          <w:rFonts w:ascii="Franklin Gothic Medium" w:hAnsi="Franklin Gothic Medium" w:cs="Arial"/>
          <w:b/>
          <w:bCs/>
          <w:i/>
          <w:iCs/>
          <w:color w:val="571C1F"/>
          <w:sz w:val="32"/>
          <w:szCs w:val="32"/>
        </w:rPr>
        <w:t xml:space="preserve">aways from </w:t>
      </w:r>
      <w:r>
        <w:rPr>
          <w:rFonts w:ascii="Franklin Gothic Medium" w:hAnsi="Franklin Gothic Medium" w:cs="Arial"/>
          <w:b/>
          <w:bCs/>
          <w:i/>
          <w:iCs/>
          <w:color w:val="571C1F"/>
          <w:sz w:val="32"/>
          <w:szCs w:val="32"/>
        </w:rPr>
        <w:t>“</w:t>
      </w:r>
      <w:r w:rsidRPr="00E90497">
        <w:rPr>
          <w:rFonts w:ascii="Franklin Gothic Medium" w:hAnsi="Franklin Gothic Medium" w:cs="Arial"/>
          <w:b/>
          <w:bCs/>
          <w:i/>
          <w:iCs/>
          <w:color w:val="571C1F"/>
          <w:sz w:val="32"/>
          <w:szCs w:val="32"/>
        </w:rPr>
        <w:t>A Message to Garcia</w:t>
      </w:r>
      <w:r>
        <w:rPr>
          <w:rFonts w:ascii="Franklin Gothic Medium" w:hAnsi="Franklin Gothic Medium" w:cs="Arial"/>
          <w:b/>
          <w:bCs/>
          <w:i/>
          <w:iCs/>
          <w:color w:val="571C1F"/>
          <w:sz w:val="32"/>
          <w:szCs w:val="32"/>
        </w:rPr>
        <w:t>”</w:t>
      </w:r>
      <w:r w:rsidRPr="00E90497">
        <w:rPr>
          <w:rFonts w:ascii="Franklin Gothic Medium" w:hAnsi="Franklin Gothic Medium" w:cs="Arial"/>
          <w:b/>
          <w:bCs/>
          <w:i/>
          <w:iCs/>
          <w:color w:val="571C1F"/>
          <w:sz w:val="32"/>
          <w:szCs w:val="32"/>
        </w:rPr>
        <w:t>?</w:t>
      </w:r>
    </w:p>
    <w:p w14:paraId="3146E3CA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079D818C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407F7E13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76146ACD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08523AC1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 </w:t>
      </w:r>
    </w:p>
    <w:p w14:paraId="55A4B064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2A0FC199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3982D92F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6BD2A84E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0B8F9613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1E7D135F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3F5CED64" w14:textId="77777777" w:rsidR="00493142" w:rsidRDefault="00493142" w:rsidP="00493142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What made Rowan such a valuable individual?</w:t>
      </w:r>
    </w:p>
    <w:p w14:paraId="6B0BF2E9" w14:textId="77777777" w:rsidR="00493142" w:rsidRDefault="00493142" w:rsidP="00493142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4472CFD4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039BC32C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099B2995" w14:textId="77777777" w:rsidR="00493142" w:rsidRPr="00EF0EA7" w:rsidRDefault="00493142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 xml:space="preserve">____________________________________________________________________________ </w:t>
      </w:r>
    </w:p>
    <w:p w14:paraId="2096EE41" w14:textId="77777777" w:rsidR="00493142" w:rsidRDefault="00493142" w:rsidP="00493142">
      <w:pPr>
        <w:rPr>
          <w:rFonts w:ascii="Helvetica" w:hAnsi="Helvetica" w:cs="Helvetica"/>
          <w:iCs/>
          <w:color w:val="000000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  <w:r w:rsidRPr="00430342">
        <w:rPr>
          <w:rFonts w:ascii="Helvetica" w:hAnsi="Helvetica" w:cs="Helvetica"/>
          <w:iCs/>
          <w:color w:val="000000"/>
        </w:rPr>
        <w:t xml:space="preserve"> </w:t>
      </w:r>
    </w:p>
    <w:p w14:paraId="1B779131" w14:textId="77777777" w:rsidR="00493142" w:rsidRDefault="00493142" w:rsidP="00493142">
      <w:pPr>
        <w:rPr>
          <w:rFonts w:ascii="Helvetica" w:hAnsi="Helvetica" w:cs="Helvetica"/>
          <w:iCs/>
          <w:color w:val="000000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  <w:r w:rsidRPr="00430342">
        <w:rPr>
          <w:rFonts w:ascii="Helvetica" w:hAnsi="Helvetica" w:cs="Helvetica"/>
          <w:iCs/>
          <w:color w:val="000000"/>
        </w:rPr>
        <w:t xml:space="preserve"> </w:t>
      </w:r>
    </w:p>
    <w:p w14:paraId="5509D38D" w14:textId="77777777" w:rsidR="00493142" w:rsidRDefault="00493142" w:rsidP="00493142">
      <w:pPr>
        <w:rPr>
          <w:rFonts w:ascii="Helvetica" w:hAnsi="Helvetica" w:cs="Helvetica"/>
          <w:iCs/>
          <w:color w:val="000000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  <w:r w:rsidRPr="00430342">
        <w:rPr>
          <w:rFonts w:ascii="Helvetica" w:hAnsi="Helvetica" w:cs="Helvetica"/>
          <w:iCs/>
          <w:color w:val="000000"/>
        </w:rPr>
        <w:t xml:space="preserve"> </w:t>
      </w:r>
    </w:p>
    <w:p w14:paraId="75059E63" w14:textId="77777777" w:rsidR="00493142" w:rsidRDefault="00493142" w:rsidP="00493142">
      <w:pPr>
        <w:rPr>
          <w:rFonts w:ascii="Helvetica" w:hAnsi="Helvetica" w:cs="Helvetica"/>
          <w:iCs/>
          <w:color w:val="000000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  <w:r w:rsidRPr="00430342">
        <w:rPr>
          <w:rFonts w:ascii="Helvetica" w:hAnsi="Helvetica" w:cs="Helvetica"/>
          <w:iCs/>
          <w:color w:val="000000"/>
        </w:rPr>
        <w:t xml:space="preserve"> </w:t>
      </w:r>
    </w:p>
    <w:p w14:paraId="739A37D2" w14:textId="77777777" w:rsidR="00493142" w:rsidRDefault="00493142" w:rsidP="00493142">
      <w:pPr>
        <w:rPr>
          <w:rFonts w:ascii="Helvetica" w:hAnsi="Helvetica" w:cs="Helvetica"/>
          <w:iCs/>
          <w:color w:val="000000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  <w:r w:rsidRPr="00430342">
        <w:rPr>
          <w:rFonts w:ascii="Helvetica" w:hAnsi="Helvetica" w:cs="Helvetica"/>
          <w:iCs/>
          <w:color w:val="000000"/>
        </w:rPr>
        <w:t xml:space="preserve"> </w:t>
      </w:r>
    </w:p>
    <w:p w14:paraId="455139A6" w14:textId="2379895E" w:rsidR="00656DC6" w:rsidRPr="00493142" w:rsidRDefault="00493142" w:rsidP="00493142">
      <w:pPr>
        <w:rPr>
          <w:rFonts w:ascii="Helvetica" w:hAnsi="Helvetica" w:cs="Helvetica"/>
          <w:iCs/>
          <w:color w:val="000000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  <w:r w:rsidRPr="00430342">
        <w:rPr>
          <w:rFonts w:ascii="Helvetica" w:hAnsi="Helvetica" w:cs="Helvetica"/>
          <w:iCs/>
          <w:color w:val="000000"/>
        </w:rPr>
        <w:t xml:space="preserve"> </w:t>
      </w:r>
    </w:p>
    <w:p w14:paraId="2CC8969C" w14:textId="77777777" w:rsidR="00AD746A" w:rsidRDefault="00AD746A" w:rsidP="00234031">
      <w:pPr>
        <w:spacing w:after="0" w:line="240" w:lineRule="auto"/>
        <w:rPr>
          <w:rFonts w:ascii="Franklin Gothic Medium" w:hAnsi="Franklin Gothic Medium" w:cs="Arial"/>
          <w:b/>
          <w:color w:val="927F45" w:themeColor="accent5" w:themeShade="80"/>
          <w:sz w:val="56"/>
        </w:rPr>
      </w:pPr>
      <w:r>
        <w:rPr>
          <w:rFonts w:ascii="Franklin Gothic Medium" w:hAnsi="Franklin Gothic Medium" w:cs="Arial"/>
          <w:b/>
          <w:color w:val="927F45" w:themeColor="accent5" w:themeShade="80"/>
          <w:sz w:val="56"/>
        </w:rPr>
        <w:br w:type="page"/>
      </w:r>
    </w:p>
    <w:p w14:paraId="50A05CB0" w14:textId="77777777" w:rsidR="00F42129" w:rsidRDefault="00F164A6" w:rsidP="00F42129">
      <w:pPr>
        <w:spacing w:after="0"/>
        <w:rPr>
          <w:rFonts w:ascii="Franklin Gothic Medium" w:hAnsi="Franklin Gothic Medium" w:cs="Arial"/>
          <w:b/>
          <w:color w:val="927F45" w:themeColor="accent5" w:themeShade="80"/>
          <w:sz w:val="50"/>
          <w:szCs w:val="50"/>
        </w:rPr>
      </w:pPr>
      <w:r w:rsidRPr="00F164A6">
        <w:rPr>
          <w:rFonts w:ascii="Franklin Gothic Medium" w:hAnsi="Franklin Gothic Medium" w:cs="Arial"/>
          <w:b/>
          <w:color w:val="927F45" w:themeColor="accent5" w:themeShade="80"/>
          <w:sz w:val="50"/>
          <w:szCs w:val="50"/>
        </w:rPr>
        <w:lastRenderedPageBreak/>
        <w:t>What W</w:t>
      </w:r>
      <w:r w:rsidR="00F01511" w:rsidRPr="00F164A6">
        <w:rPr>
          <w:rFonts w:ascii="Franklin Gothic Medium" w:hAnsi="Franklin Gothic Medium" w:cs="Arial"/>
          <w:b/>
          <w:color w:val="927F45" w:themeColor="accent5" w:themeShade="80"/>
          <w:sz w:val="50"/>
          <w:szCs w:val="50"/>
        </w:rPr>
        <w:t>ou</w:t>
      </w:r>
      <w:r w:rsidRPr="00F164A6">
        <w:rPr>
          <w:rFonts w:ascii="Franklin Gothic Medium" w:hAnsi="Franklin Gothic Medium" w:cs="Arial"/>
          <w:b/>
          <w:color w:val="927F45" w:themeColor="accent5" w:themeShade="80"/>
          <w:sz w:val="50"/>
          <w:szCs w:val="50"/>
        </w:rPr>
        <w:t>ld You Do If You Weren’t A</w:t>
      </w:r>
      <w:r w:rsidR="00F42129">
        <w:rPr>
          <w:rFonts w:ascii="Franklin Gothic Medium" w:hAnsi="Franklin Gothic Medium" w:cs="Arial"/>
          <w:b/>
          <w:color w:val="927F45" w:themeColor="accent5" w:themeShade="80"/>
          <w:sz w:val="50"/>
          <w:szCs w:val="50"/>
        </w:rPr>
        <w:t>fraid?</w:t>
      </w:r>
    </w:p>
    <w:p w14:paraId="38F19817" w14:textId="33109B10" w:rsidR="007D4094" w:rsidRDefault="007D4094" w:rsidP="00F42129">
      <w:pPr>
        <w:spacing w:after="0" w:line="240" w:lineRule="auto"/>
        <w:rPr>
          <w:rFonts w:ascii="Franklin Gothic Medium" w:hAnsi="Franklin Gothic Medium" w:cs="Arial"/>
          <w:b/>
          <w:bCs/>
          <w:color w:val="571C1F"/>
          <w:sz w:val="32"/>
          <w:szCs w:val="32"/>
        </w:rPr>
      </w:pPr>
      <w:r>
        <w:rPr>
          <w:rFonts w:ascii="Franklin Gothic Medium" w:hAnsi="Franklin Gothic Medium" w:cs="Arial"/>
          <w:b/>
          <w:bCs/>
          <w:color w:val="571C1F"/>
          <w:sz w:val="32"/>
          <w:szCs w:val="32"/>
        </w:rPr>
        <w:t xml:space="preserve">Here you will create a plan to accomplish a goal despite your fears. </w:t>
      </w:r>
    </w:p>
    <w:p w14:paraId="20A6329E" w14:textId="77777777" w:rsidR="00F42129" w:rsidRPr="00F42129" w:rsidRDefault="00F42129" w:rsidP="00F42129">
      <w:pPr>
        <w:spacing w:after="0" w:line="240" w:lineRule="auto"/>
        <w:rPr>
          <w:rFonts w:ascii="Franklin Gothic Medium" w:hAnsi="Franklin Gothic Medium" w:cs="Arial"/>
          <w:b/>
          <w:color w:val="927F45" w:themeColor="accent5" w:themeShade="80"/>
        </w:rPr>
      </w:pPr>
    </w:p>
    <w:p w14:paraId="724296D5" w14:textId="29E112B0" w:rsidR="007D4094" w:rsidRPr="001E6767" w:rsidRDefault="007F4801" w:rsidP="00F42129">
      <w:pPr>
        <w:spacing w:after="0" w:line="240" w:lineRule="auto"/>
        <w:textAlignment w:val="baseline"/>
        <w:rPr>
          <w:rFonts w:ascii="Helvetica" w:eastAsia="Times New Roman" w:hAnsi="Helvetica" w:cs="Helvetica"/>
          <w:iCs/>
          <w:color w:val="000000"/>
        </w:rPr>
      </w:pPr>
      <w:r>
        <w:rPr>
          <w:rFonts w:ascii="Helvetica" w:eastAsia="Times New Roman" w:hAnsi="Helvetica" w:cs="Helvetica"/>
          <w:iCs/>
          <w:color w:val="000000"/>
        </w:rPr>
        <w:t xml:space="preserve">Living a “story-worthy” life means taking chances and working toward your goals and dreams regardless of your fears. </w:t>
      </w:r>
      <w:r w:rsidR="00F63F5F">
        <w:rPr>
          <w:rFonts w:ascii="Helvetica" w:eastAsia="Times New Roman" w:hAnsi="Helvetica" w:cs="Helvetica"/>
          <w:iCs/>
          <w:color w:val="000000"/>
        </w:rPr>
        <w:t xml:space="preserve">Here, you will pick a project you would like to complete and create a plan to finish the project. </w:t>
      </w:r>
    </w:p>
    <w:p w14:paraId="7FA15D97" w14:textId="00657480" w:rsidR="007D4094" w:rsidRDefault="00F63F5F" w:rsidP="007D409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What is the project you would like to complete? </w:t>
      </w:r>
    </w:p>
    <w:p w14:paraId="6C905F91" w14:textId="77777777" w:rsidR="007D4094" w:rsidRPr="00EF0EA7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79AF254C" w14:textId="77777777" w:rsidR="007D4094" w:rsidRPr="00EF0EA7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F36DCE7" w14:textId="77777777" w:rsidR="007D4094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69199B8D" w14:textId="16716A6F" w:rsidR="00F164A6" w:rsidRPr="00EF0EA7" w:rsidRDefault="00F164A6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06C57359" w14:textId="7128F422" w:rsidR="007D4094" w:rsidRDefault="00F63F5F" w:rsidP="007D4094">
      <w:pPr>
        <w:outlineLvl w:val="0"/>
        <w:rPr>
          <w:rFonts w:ascii="Helvetica" w:hAnsi="Helvetica" w:cs="Helvetica"/>
          <w:iCs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When does the project need to be completed by? </w:t>
      </w:r>
    </w:p>
    <w:p w14:paraId="5FE6C03F" w14:textId="77777777" w:rsidR="007D4094" w:rsidRPr="00EF0EA7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326A2374" w14:textId="77777777" w:rsidR="007D4094" w:rsidRPr="00EF0EA7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2CDEE891" w14:textId="77777777" w:rsidR="007D4094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180CE19E" w14:textId="41383434" w:rsidR="00F164A6" w:rsidRPr="00EF0EA7" w:rsidRDefault="00F164A6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7E8CCAD4" w14:textId="3EA506F5" w:rsidR="007D4094" w:rsidRDefault="00F63F5F" w:rsidP="007D409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Who will help you? </w:t>
      </w:r>
    </w:p>
    <w:p w14:paraId="7A4E2425" w14:textId="77777777" w:rsidR="007D4094" w:rsidRPr="00EF0EA7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22CD8678" w14:textId="77777777" w:rsidR="007D4094" w:rsidRPr="00EF0EA7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1AC7A24" w14:textId="77777777" w:rsidR="007D4094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2A02C9E2" w14:textId="4807AA35" w:rsidR="00F164A6" w:rsidRPr="00EF0EA7" w:rsidRDefault="00F164A6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10D69B09" w14:textId="5720CF8B" w:rsidR="007D4094" w:rsidRDefault="00F63F5F" w:rsidP="007D4094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Why is it important to you? </w:t>
      </w:r>
    </w:p>
    <w:p w14:paraId="14066796" w14:textId="77777777" w:rsidR="007D4094" w:rsidRPr="00EF0EA7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7F3E6CEB" w14:textId="458AFF54" w:rsidR="007D4094" w:rsidRPr="007D4094" w:rsidRDefault="007D4094" w:rsidP="007D4094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11ABF035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3B59F270" w14:textId="77777777" w:rsidR="00AD746A" w:rsidRDefault="00C60BAD" w:rsidP="00AD746A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369DAA3" w14:textId="04B6899C" w:rsidR="00AD746A" w:rsidRPr="00AD746A" w:rsidRDefault="00AD746A" w:rsidP="00AD746A">
      <w:pPr>
        <w:rPr>
          <w:rFonts w:ascii="Helvetica" w:hAnsi="Helvetica" w:cs="Helvetica"/>
          <w:iCs/>
          <w:color w:val="E0D9C4" w:themeColor="accent4" w:themeTint="66"/>
        </w:rPr>
      </w:pPr>
      <w:r>
        <w:rPr>
          <w:rFonts w:ascii="Franklin Gothic Medium" w:hAnsi="Franklin Gothic Medium" w:cs="Arial"/>
          <w:b/>
          <w:bCs/>
          <w:color w:val="571C1F"/>
          <w:sz w:val="32"/>
          <w:szCs w:val="32"/>
        </w:rPr>
        <w:br w:type="page"/>
      </w:r>
    </w:p>
    <w:p w14:paraId="0A583264" w14:textId="60B96523" w:rsidR="00C60BAD" w:rsidRDefault="00C60BAD" w:rsidP="00C60BAD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lastRenderedPageBreak/>
        <w:t xml:space="preserve">What do you bring to the table that in unique?  </w:t>
      </w:r>
    </w:p>
    <w:p w14:paraId="7491CAD1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181E9F60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69D4EBA2" w14:textId="77777777" w:rsidR="00C60BAD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698A0AF6" w14:textId="6FD36D5C" w:rsidR="00F164A6" w:rsidRPr="00EF0EA7" w:rsidRDefault="00F164A6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286083D0" w14:textId="511F8C68" w:rsidR="00C60BAD" w:rsidRDefault="00C60BAD" w:rsidP="00C60BAD">
      <w:pPr>
        <w:outlineLvl w:val="0"/>
        <w:rPr>
          <w:rFonts w:ascii="Helvetica" w:hAnsi="Helvetica" w:cs="Helvetica"/>
          <w:iCs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What are you afraid of that has kept you from completing this project until now? </w:t>
      </w:r>
    </w:p>
    <w:p w14:paraId="19AD93DD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330E3BD6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41A3D36" w14:textId="77777777" w:rsidR="00C60BAD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6A122D66" w14:textId="56648689" w:rsidR="00F164A6" w:rsidRPr="00EF0EA7" w:rsidRDefault="00F164A6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3DAB0A7F" w14:textId="1B56587B" w:rsidR="00C60BAD" w:rsidRDefault="00C60BAD" w:rsidP="00C60BAD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Why does that scare you? </w:t>
      </w:r>
    </w:p>
    <w:p w14:paraId="65BE87B8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59699906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3206CB2" w14:textId="77777777" w:rsidR="00C60BAD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24378582" w14:textId="0109A52C" w:rsidR="00F164A6" w:rsidRPr="00EF0EA7" w:rsidRDefault="00F164A6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DF6C99F" w14:textId="75DD5E46" w:rsidR="00C60BAD" w:rsidRDefault="00C60BAD" w:rsidP="00C60BAD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Who is the target audience of this project? </w:t>
      </w:r>
    </w:p>
    <w:p w14:paraId="0FA1B441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98CCCC6" w14:textId="77777777" w:rsidR="00C60BAD" w:rsidRPr="007D4094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39989362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0B0EA1DD" w14:textId="1AB168AC" w:rsidR="00C60BAD" w:rsidRDefault="00C60BAD" w:rsidP="00C60BAD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Whose assistance will you need to seek in accomplishing this project? Do you need to receive any sort of permission from anyone? </w:t>
      </w:r>
    </w:p>
    <w:p w14:paraId="4B645C3F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6433C93B" w14:textId="77777777" w:rsidR="00C60BAD" w:rsidRPr="007D4094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06514420" w14:textId="77777777" w:rsidR="00AD746A" w:rsidRDefault="00C60BAD" w:rsidP="00AD746A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0CBFE082" w14:textId="76AF4169" w:rsidR="00AD746A" w:rsidRPr="00AD746A" w:rsidRDefault="00AD746A" w:rsidP="00AD746A">
      <w:pPr>
        <w:rPr>
          <w:rFonts w:ascii="Helvetica" w:hAnsi="Helvetica" w:cs="Helvetica"/>
          <w:iCs/>
          <w:color w:val="E0D9C4" w:themeColor="accent4" w:themeTint="66"/>
        </w:rPr>
      </w:pPr>
      <w:r>
        <w:rPr>
          <w:rFonts w:ascii="Calibri" w:hAnsi="Calibri" w:cs="Arial"/>
          <w:b/>
          <w:color w:val="927F45" w:themeColor="accent5" w:themeShade="80"/>
          <w:sz w:val="56"/>
        </w:rPr>
        <w:br w:type="page"/>
      </w:r>
    </w:p>
    <w:p w14:paraId="0246EAF2" w14:textId="65C68A98" w:rsidR="00C60BAD" w:rsidRDefault="00C60BAD" w:rsidP="00C60BAD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lastRenderedPageBreak/>
        <w:t xml:space="preserve">Can anyone stop you from completing this project?   </w:t>
      </w:r>
    </w:p>
    <w:p w14:paraId="75AFF8B6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7AE5642A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D408E60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0A2E11A" w14:textId="5BBF6FAC" w:rsidR="00C60BAD" w:rsidRDefault="00590DB3" w:rsidP="00C60BAD">
      <w:pPr>
        <w:outlineLvl w:val="0"/>
        <w:rPr>
          <w:rFonts w:ascii="Helvetica" w:hAnsi="Helvetica" w:cs="Helvetica"/>
          <w:iCs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What happens if you fail? </w:t>
      </w:r>
    </w:p>
    <w:p w14:paraId="43A26F52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9958491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080B781C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3B0B7DF3" w14:textId="665B83B5" w:rsidR="00C60BAD" w:rsidRDefault="00590DB3" w:rsidP="00C60BAD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Why are you afraid of these things?</w:t>
      </w:r>
    </w:p>
    <w:p w14:paraId="42EB9A76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639169C5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5C93A0A7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26870AB3" w14:textId="1318BE6B" w:rsidR="00C60BAD" w:rsidRDefault="00590DB3" w:rsidP="00C60BAD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Now, list out all of the steps you will need to take to complete this project. Include details, deadlines, or anything else relevant to you accomplishing this goal. </w:t>
      </w:r>
    </w:p>
    <w:p w14:paraId="25B23B50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19A2E13" w14:textId="77777777" w:rsidR="00C60BAD" w:rsidRPr="007D4094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52E669B7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6C727103" w14:textId="77777777" w:rsidR="00C60BAD" w:rsidRPr="007D4094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5DFBCA18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1F84F36E" w14:textId="77777777" w:rsidR="00C60BAD" w:rsidRPr="007D4094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A7B8E57" w14:textId="77777777" w:rsidR="00C60BAD" w:rsidRPr="00EF0EA7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01106F1C" w14:textId="77777777" w:rsidR="00C60BAD" w:rsidRPr="007D4094" w:rsidRDefault="00C60BAD" w:rsidP="00C60BAD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69CAE167" w14:textId="77777777" w:rsidR="00590DB3" w:rsidRPr="00EF0EA7" w:rsidRDefault="00590DB3" w:rsidP="00590DB3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27360AAE" w14:textId="77777777" w:rsidR="00590DB3" w:rsidRPr="007D4094" w:rsidRDefault="00590DB3" w:rsidP="00590DB3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5F447C04" w14:textId="77777777" w:rsidR="00590DB3" w:rsidRPr="00EF0EA7" w:rsidRDefault="00590DB3" w:rsidP="00590DB3">
      <w:pPr>
        <w:rPr>
          <w:rFonts w:ascii="Helvetica" w:hAnsi="Helvetica" w:cs="Helvetica"/>
          <w:iCs/>
          <w:color w:val="E0D9C4" w:themeColor="accent4" w:themeTint="66"/>
        </w:rPr>
      </w:pPr>
      <w:r w:rsidRPr="00EF0EA7">
        <w:rPr>
          <w:rFonts w:ascii="Helvetica" w:hAnsi="Helvetica" w:cs="Helvetica"/>
          <w:iCs/>
          <w:color w:val="E0D9C4" w:themeColor="accent4" w:themeTint="66"/>
        </w:rPr>
        <w:t>____________________________________________________________________________</w:t>
      </w:r>
    </w:p>
    <w:p w14:paraId="4373964B" w14:textId="77777777" w:rsidR="00AD746A" w:rsidRDefault="00AD746A" w:rsidP="00DF2128">
      <w:pPr>
        <w:tabs>
          <w:tab w:val="left" w:pos="7050"/>
        </w:tabs>
        <w:outlineLvl w:val="0"/>
        <w:rPr>
          <w:rFonts w:ascii="Helvetica" w:hAnsi="Helvetica" w:cs="Helvetica"/>
          <w:iCs/>
          <w:color w:val="E0D9C4" w:themeColor="accent4" w:themeTint="66"/>
        </w:rPr>
      </w:pPr>
      <w:r>
        <w:rPr>
          <w:rFonts w:ascii="Helvetica" w:hAnsi="Helvetica" w:cs="Helvetica"/>
          <w:iCs/>
          <w:color w:val="E0D9C4" w:themeColor="accent4" w:themeTint="66"/>
        </w:rPr>
        <w:br w:type="page"/>
      </w:r>
    </w:p>
    <w:p w14:paraId="0E9D1950" w14:textId="77777777" w:rsidR="00DF2128" w:rsidRDefault="00DF2128" w:rsidP="00DF2128">
      <w:pPr>
        <w:tabs>
          <w:tab w:val="left" w:pos="7050"/>
        </w:tabs>
        <w:outlineLvl w:val="0"/>
        <w:rPr>
          <w:rFonts w:ascii="Franklin Gothic Medium" w:hAnsi="Franklin Gothic Medium" w:cs="Arial"/>
          <w:b/>
          <w:color w:val="927F45" w:themeColor="accent5" w:themeShade="80"/>
          <w:sz w:val="56"/>
        </w:rPr>
      </w:pPr>
    </w:p>
    <w:p w14:paraId="44599768" w14:textId="77777777" w:rsidR="00AD746A" w:rsidRDefault="00AD746A" w:rsidP="00DF2128">
      <w:pPr>
        <w:tabs>
          <w:tab w:val="left" w:pos="7050"/>
        </w:tabs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</w:p>
    <w:p w14:paraId="3BE0CF94" w14:textId="77777777" w:rsidR="00DF2128" w:rsidRDefault="00DF2128" w:rsidP="00DF2128">
      <w:pPr>
        <w:tabs>
          <w:tab w:val="left" w:pos="7050"/>
        </w:tabs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</w:p>
    <w:p w14:paraId="3A883F7A" w14:textId="77777777" w:rsidR="00DF2128" w:rsidRDefault="00DF2128" w:rsidP="00DF2128">
      <w:pPr>
        <w:tabs>
          <w:tab w:val="left" w:pos="7050"/>
        </w:tabs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</w:p>
    <w:p w14:paraId="17F7F594" w14:textId="77777777" w:rsidR="00DF2128" w:rsidRDefault="00DF2128" w:rsidP="00DF2128">
      <w:pPr>
        <w:tabs>
          <w:tab w:val="left" w:pos="7050"/>
        </w:tabs>
        <w:jc w:val="center"/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  <w:r>
        <w:rPr>
          <w:rFonts w:ascii="Calibri" w:hAnsi="Calibri" w:cs="Arial"/>
          <w:b/>
          <w:color w:val="927F45" w:themeColor="accent5" w:themeShade="80"/>
          <w:sz w:val="56"/>
        </w:rPr>
        <w:t>IN CLASS WORK:</w:t>
      </w:r>
    </w:p>
    <w:p w14:paraId="03ACF41A" w14:textId="77777777" w:rsidR="00AD746A" w:rsidRDefault="00AD746A" w:rsidP="00DF2128">
      <w:pPr>
        <w:outlineLvl w:val="0"/>
        <w:rPr>
          <w:rFonts w:ascii="Franklin Gothic Medium" w:hAnsi="Franklin Gothic Medium" w:cs="Arial"/>
          <w:b/>
          <w:color w:val="927F45" w:themeColor="accent5" w:themeShade="80"/>
          <w:sz w:val="56"/>
        </w:rPr>
      </w:pPr>
      <w:r>
        <w:rPr>
          <w:rFonts w:ascii="Franklin Gothic Medium" w:hAnsi="Franklin Gothic Medium" w:cs="Arial"/>
          <w:b/>
          <w:color w:val="927F45" w:themeColor="accent5" w:themeShade="80"/>
          <w:sz w:val="56"/>
        </w:rPr>
        <w:br w:type="page"/>
      </w:r>
    </w:p>
    <w:p w14:paraId="3B360ED0" w14:textId="6ACC2583" w:rsidR="00DF2128" w:rsidRDefault="00DF2128" w:rsidP="00DF2128">
      <w:pPr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  <w:r>
        <w:rPr>
          <w:rFonts w:ascii="Calibri" w:hAnsi="Calibri" w:cs="Arial"/>
          <w:b/>
          <w:color w:val="927F45" w:themeColor="accent5" w:themeShade="80"/>
          <w:sz w:val="56"/>
        </w:rPr>
        <w:lastRenderedPageBreak/>
        <w:t xml:space="preserve">Core </w:t>
      </w:r>
      <w:bookmarkStart w:id="0" w:name="_GoBack"/>
      <w:bookmarkEnd w:id="0"/>
      <w:r w:rsidR="007D2297">
        <w:rPr>
          <w:rFonts w:ascii="Calibri" w:hAnsi="Calibri" w:cs="Arial"/>
          <w:b/>
          <w:color w:val="927F45" w:themeColor="accent5" w:themeShade="80"/>
          <w:sz w:val="56"/>
        </w:rPr>
        <w:t>Tenet</w:t>
      </w:r>
    </w:p>
    <w:p w14:paraId="23E30261" w14:textId="77777777" w:rsidR="00DF2128" w:rsidRDefault="00DF2128" w:rsidP="00DF2128">
      <w:pPr>
        <w:tabs>
          <w:tab w:val="left" w:pos="6097"/>
        </w:tabs>
        <w:jc w:val="center"/>
        <w:rPr>
          <w:rFonts w:ascii="Franklin Gothic Medium" w:hAnsi="Franklin Gothic Medium" w:cs="Arial"/>
          <w:b/>
          <w:bCs/>
          <w:i/>
          <w:color w:val="571C1F"/>
          <w:sz w:val="72"/>
          <w:szCs w:val="72"/>
        </w:rPr>
      </w:pPr>
    </w:p>
    <w:p w14:paraId="42E4082C" w14:textId="77777777" w:rsidR="00DF2128" w:rsidRDefault="00DF2128" w:rsidP="00DF2128">
      <w:pPr>
        <w:tabs>
          <w:tab w:val="left" w:pos="6097"/>
        </w:tabs>
        <w:jc w:val="center"/>
        <w:rPr>
          <w:rFonts w:ascii="Franklin Gothic Medium" w:hAnsi="Franklin Gothic Medium" w:cs="Arial"/>
          <w:b/>
          <w:bCs/>
          <w:i/>
          <w:color w:val="571C1F"/>
          <w:sz w:val="72"/>
          <w:szCs w:val="72"/>
        </w:rPr>
      </w:pPr>
    </w:p>
    <w:p w14:paraId="56DEFB49" w14:textId="77777777" w:rsidR="00DF2128" w:rsidRDefault="00DF2128" w:rsidP="00DF2128">
      <w:pPr>
        <w:tabs>
          <w:tab w:val="left" w:pos="6097"/>
        </w:tabs>
        <w:rPr>
          <w:rFonts w:ascii="Franklin Gothic Medium" w:hAnsi="Franklin Gothic Medium" w:cs="Arial"/>
          <w:b/>
          <w:bCs/>
          <w:i/>
          <w:color w:val="571C1F"/>
          <w:sz w:val="72"/>
          <w:szCs w:val="72"/>
        </w:rPr>
      </w:pPr>
    </w:p>
    <w:p w14:paraId="0BDF6529" w14:textId="71BCA382" w:rsidR="00DF2128" w:rsidRPr="00F42129" w:rsidRDefault="00DF2128" w:rsidP="00006CDD">
      <w:pPr>
        <w:jc w:val="center"/>
        <w:outlineLvl w:val="0"/>
        <w:rPr>
          <w:rFonts w:ascii="Franklin Gothic Medium" w:hAnsi="Franklin Gothic Medium" w:cs="Arial"/>
          <w:b/>
          <w:bCs/>
          <w:i/>
          <w:color w:val="762123" w:themeColor="accent1"/>
          <w:sz w:val="68"/>
          <w:szCs w:val="68"/>
        </w:rPr>
      </w:pPr>
      <w:r w:rsidRPr="00F42129">
        <w:rPr>
          <w:rFonts w:ascii="Franklin Gothic Medium" w:hAnsi="Franklin Gothic Medium" w:cs="Arial"/>
          <w:b/>
          <w:bCs/>
          <w:i/>
          <w:color w:val="762123" w:themeColor="accent1"/>
          <w:sz w:val="68"/>
          <w:szCs w:val="68"/>
        </w:rPr>
        <w:t>You can do anything, but not everything.</w:t>
      </w:r>
    </w:p>
    <w:p w14:paraId="135998E4" w14:textId="1BAEA493" w:rsidR="00DF2128" w:rsidRPr="00F42129" w:rsidRDefault="00DF2128" w:rsidP="00DF2128">
      <w:pPr>
        <w:jc w:val="right"/>
        <w:outlineLvl w:val="0"/>
        <w:rPr>
          <w:rFonts w:ascii="Franklin Gothic Medium" w:hAnsi="Franklin Gothic Medium" w:cs="Arial"/>
          <w:i/>
          <w:color w:val="927F45" w:themeColor="accent5" w:themeShade="80"/>
          <w:sz w:val="56"/>
        </w:rPr>
      </w:pPr>
      <w:r w:rsidRPr="00F42129">
        <w:rPr>
          <w:rFonts w:ascii="Franklin Gothic Medium" w:hAnsi="Franklin Gothic Medium" w:cs="Arial"/>
          <w:i/>
          <w:color w:val="927F45" w:themeColor="accent5" w:themeShade="80"/>
          <w:sz w:val="56"/>
        </w:rPr>
        <w:t>~David Allen</w:t>
      </w:r>
    </w:p>
    <w:p w14:paraId="78AA8B65" w14:textId="77777777" w:rsidR="00AD746A" w:rsidRDefault="00AD746A" w:rsidP="00006CDD">
      <w:pPr>
        <w:outlineLvl w:val="0"/>
        <w:rPr>
          <w:rFonts w:ascii="Franklin Gothic Medium" w:hAnsi="Franklin Gothic Medium" w:cs="Arial"/>
          <w:b/>
          <w:color w:val="927F45" w:themeColor="accent5" w:themeShade="80"/>
          <w:sz w:val="56"/>
        </w:rPr>
      </w:pPr>
      <w:r>
        <w:rPr>
          <w:rFonts w:ascii="Franklin Gothic Medium" w:hAnsi="Franklin Gothic Medium" w:cs="Arial"/>
          <w:b/>
          <w:color w:val="927F45" w:themeColor="accent5" w:themeShade="80"/>
          <w:sz w:val="56"/>
        </w:rPr>
        <w:br w:type="page"/>
      </w:r>
    </w:p>
    <w:p w14:paraId="3817B52E" w14:textId="76F3B09E" w:rsidR="00006CDD" w:rsidRDefault="00006CDD" w:rsidP="00006CDD">
      <w:pPr>
        <w:outlineLvl w:val="0"/>
        <w:rPr>
          <w:rFonts w:ascii="Calibri" w:hAnsi="Calibri" w:cs="Arial"/>
          <w:b/>
          <w:color w:val="927F45" w:themeColor="accent5" w:themeShade="80"/>
          <w:sz w:val="56"/>
        </w:rPr>
      </w:pPr>
      <w:r>
        <w:rPr>
          <w:rFonts w:ascii="Calibri" w:hAnsi="Calibri" w:cs="Arial"/>
          <w:b/>
          <w:color w:val="927F45" w:themeColor="accent5" w:themeShade="80"/>
          <w:sz w:val="56"/>
        </w:rPr>
        <w:lastRenderedPageBreak/>
        <w:t xml:space="preserve">Core </w:t>
      </w:r>
      <w:r w:rsidR="007D2297">
        <w:rPr>
          <w:rFonts w:ascii="Calibri" w:hAnsi="Calibri" w:cs="Arial"/>
          <w:b/>
          <w:color w:val="927F45" w:themeColor="accent5" w:themeShade="80"/>
          <w:sz w:val="56"/>
        </w:rPr>
        <w:t>Tenet</w:t>
      </w:r>
    </w:p>
    <w:p w14:paraId="008E6541" w14:textId="77777777" w:rsidR="00006CDD" w:rsidRDefault="00006CDD" w:rsidP="00006CDD">
      <w:pPr>
        <w:tabs>
          <w:tab w:val="left" w:pos="6097"/>
        </w:tabs>
        <w:jc w:val="center"/>
        <w:rPr>
          <w:rFonts w:ascii="Franklin Gothic Medium" w:hAnsi="Franklin Gothic Medium" w:cs="Arial"/>
          <w:b/>
          <w:bCs/>
          <w:i/>
          <w:color w:val="571C1F"/>
          <w:sz w:val="72"/>
          <w:szCs w:val="72"/>
        </w:rPr>
      </w:pPr>
    </w:p>
    <w:p w14:paraId="71CF2349" w14:textId="77777777" w:rsidR="00006CDD" w:rsidRDefault="00006CDD" w:rsidP="00006CDD">
      <w:pPr>
        <w:tabs>
          <w:tab w:val="left" w:pos="6097"/>
        </w:tabs>
        <w:jc w:val="center"/>
        <w:rPr>
          <w:rFonts w:ascii="Franklin Gothic Medium" w:hAnsi="Franklin Gothic Medium" w:cs="Arial"/>
          <w:b/>
          <w:bCs/>
          <w:i/>
          <w:color w:val="571C1F"/>
          <w:sz w:val="72"/>
          <w:szCs w:val="72"/>
        </w:rPr>
      </w:pPr>
    </w:p>
    <w:p w14:paraId="32899BF6" w14:textId="77777777" w:rsidR="00006CDD" w:rsidRDefault="00006CDD" w:rsidP="00006CDD">
      <w:pPr>
        <w:tabs>
          <w:tab w:val="left" w:pos="6097"/>
        </w:tabs>
        <w:rPr>
          <w:rFonts w:ascii="Franklin Gothic Medium" w:hAnsi="Franklin Gothic Medium" w:cs="Arial"/>
          <w:b/>
          <w:bCs/>
          <w:i/>
          <w:color w:val="571C1F"/>
          <w:sz w:val="72"/>
          <w:szCs w:val="72"/>
        </w:rPr>
      </w:pPr>
    </w:p>
    <w:p w14:paraId="68891F18" w14:textId="77777777" w:rsidR="00006CDD" w:rsidRPr="00F42129" w:rsidRDefault="00006CDD" w:rsidP="00006CDD">
      <w:pPr>
        <w:jc w:val="center"/>
        <w:outlineLvl w:val="0"/>
        <w:rPr>
          <w:rFonts w:ascii="Franklin Gothic Medium" w:hAnsi="Franklin Gothic Medium" w:cs="Arial"/>
          <w:b/>
          <w:bCs/>
          <w:i/>
          <w:color w:val="762123" w:themeColor="accent1"/>
          <w:sz w:val="68"/>
          <w:szCs w:val="68"/>
        </w:rPr>
      </w:pPr>
      <w:r w:rsidRPr="00F42129">
        <w:rPr>
          <w:rFonts w:ascii="Franklin Gothic Medium" w:hAnsi="Franklin Gothic Medium" w:cs="Arial"/>
          <w:b/>
          <w:bCs/>
          <w:i/>
          <w:iCs/>
          <w:color w:val="762123" w:themeColor="accent1"/>
          <w:sz w:val="68"/>
          <w:szCs w:val="68"/>
        </w:rPr>
        <w:t>Tell me to what you pay attention and I will tell you who you are.</w:t>
      </w:r>
    </w:p>
    <w:p w14:paraId="45FCBF1F" w14:textId="0C3CE9D2" w:rsidR="00006CDD" w:rsidRPr="00F42129" w:rsidRDefault="00006CDD" w:rsidP="00006CDD">
      <w:pPr>
        <w:jc w:val="right"/>
        <w:outlineLvl w:val="0"/>
        <w:rPr>
          <w:rFonts w:ascii="Franklin Gothic Medium" w:hAnsi="Franklin Gothic Medium" w:cs="Arial"/>
          <w:i/>
          <w:color w:val="927F45" w:themeColor="accent5" w:themeShade="80"/>
          <w:sz w:val="56"/>
        </w:rPr>
      </w:pPr>
      <w:r w:rsidRPr="00F42129">
        <w:rPr>
          <w:rFonts w:ascii="Franklin Gothic Medium" w:hAnsi="Franklin Gothic Medium" w:cs="Arial"/>
          <w:i/>
          <w:color w:val="927F45" w:themeColor="accent5" w:themeShade="80"/>
          <w:sz w:val="56"/>
        </w:rPr>
        <w:t>~</w:t>
      </w:r>
      <w:r w:rsidRPr="00F42129">
        <w:rPr>
          <w:rFonts w:ascii="Franklin Gothic Medium" w:hAnsi="Franklin Gothic Medium"/>
        </w:rPr>
        <w:t xml:space="preserve"> </w:t>
      </w:r>
      <w:r w:rsidRPr="00F42129">
        <w:rPr>
          <w:rFonts w:ascii="Franklin Gothic Medium" w:hAnsi="Franklin Gothic Medium" w:cs="Arial"/>
          <w:i/>
          <w:color w:val="927F45" w:themeColor="accent5" w:themeShade="80"/>
          <w:sz w:val="56"/>
        </w:rPr>
        <w:t xml:space="preserve">Jose Ortega Y </w:t>
      </w:r>
      <w:proofErr w:type="spellStart"/>
      <w:r w:rsidRPr="00F42129">
        <w:rPr>
          <w:rFonts w:ascii="Franklin Gothic Medium" w:hAnsi="Franklin Gothic Medium" w:cs="Arial"/>
          <w:i/>
          <w:color w:val="927F45" w:themeColor="accent5" w:themeShade="80"/>
          <w:sz w:val="56"/>
        </w:rPr>
        <w:t>Gasset</w:t>
      </w:r>
      <w:proofErr w:type="spellEnd"/>
    </w:p>
    <w:p w14:paraId="472AB71D" w14:textId="77777777" w:rsidR="00AD746A" w:rsidRDefault="00AD746A" w:rsidP="00493142">
      <w:pPr>
        <w:rPr>
          <w:rFonts w:ascii="Arial Black" w:hAnsi="Arial Black" w:cs="Arial"/>
          <w:b/>
          <w:noProof/>
          <w:color w:val="B39559"/>
          <w:sz w:val="48"/>
        </w:rPr>
      </w:pPr>
      <w:r>
        <w:rPr>
          <w:rFonts w:ascii="Arial Black" w:hAnsi="Arial Black" w:cs="Arial"/>
          <w:b/>
          <w:noProof/>
          <w:color w:val="B39559"/>
          <w:sz w:val="48"/>
        </w:rPr>
        <w:br w:type="page"/>
      </w:r>
    </w:p>
    <w:p w14:paraId="5006006C" w14:textId="0F799A8C" w:rsidR="001B62C9" w:rsidRPr="00493142" w:rsidRDefault="001B62C9" w:rsidP="00493142">
      <w:pPr>
        <w:rPr>
          <w:rFonts w:ascii="Helvetica" w:hAnsi="Helvetica" w:cs="Helvetica"/>
          <w:iCs/>
          <w:color w:val="E0D9C4" w:themeColor="accent4" w:themeTint="66"/>
        </w:rPr>
      </w:pPr>
      <w:r w:rsidRPr="007A49AC">
        <w:rPr>
          <w:rFonts w:ascii="Franklin Gothic Medium" w:hAnsi="Franklin Gothic Medium" w:cs="Arial"/>
          <w:b/>
          <w:color w:val="927F45" w:themeColor="accent5" w:themeShade="80"/>
          <w:sz w:val="56"/>
        </w:rPr>
        <w:lastRenderedPageBreak/>
        <w:t>Notes and Thoughts</w:t>
      </w:r>
    </w:p>
    <w:p w14:paraId="114B07CE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067711C7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20F1ABA7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7252ED85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726F0EEF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299CDE56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020A584C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61EA00EC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6932491B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492B8CD1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26C5F901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13EE755B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3E18DD4E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5AEECA7B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15DAC606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04EB98E5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5D552BF5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27843AA2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16CA3085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65B425B9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4B180804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73F86B2D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1C348281" w14:textId="77777777" w:rsidR="001B62C9" w:rsidRPr="00EF0EA7" w:rsidRDefault="001B62C9" w:rsidP="001B62C9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p w14:paraId="257F4ABC" w14:textId="77777777" w:rsidR="002151B9" w:rsidRPr="00EF0EA7" w:rsidRDefault="001B62C9" w:rsidP="00D11ED8">
      <w:pPr>
        <w:tabs>
          <w:tab w:val="left" w:pos="5423"/>
          <w:tab w:val="left" w:pos="6097"/>
        </w:tabs>
        <w:rPr>
          <w:rFonts w:ascii="Helvetica" w:hAnsi="Helvetica" w:cs="Helvetica"/>
          <w:iCs/>
          <w:color w:val="EFECE1" w:themeColor="accent4" w:themeTint="33"/>
        </w:rPr>
      </w:pPr>
      <w:r w:rsidRPr="00EF0EA7">
        <w:rPr>
          <w:rFonts w:ascii="Helvetica" w:hAnsi="Helvetica" w:cs="Helvetica"/>
          <w:iCs/>
          <w:color w:val="EFECE1" w:themeColor="accent4" w:themeTint="33"/>
        </w:rPr>
        <w:t>____________________________________________________________________________</w:t>
      </w:r>
    </w:p>
    <w:sectPr w:rsidR="002151B9" w:rsidRPr="00EF0EA7" w:rsidSect="007A49AC">
      <w:footerReference w:type="even" r:id="rId8"/>
      <w:footerReference w:type="default" r:id="rId9"/>
      <w:type w:val="continuous"/>
      <w:pgSz w:w="12240" w:h="15840"/>
      <w:pgMar w:top="1440" w:right="1440" w:bottom="1152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C1B0" w14:textId="77777777" w:rsidR="00FE158E" w:rsidRDefault="00FE158E">
      <w:pPr>
        <w:spacing w:after="0" w:line="240" w:lineRule="auto"/>
      </w:pPr>
      <w:r>
        <w:separator/>
      </w:r>
    </w:p>
  </w:endnote>
  <w:endnote w:type="continuationSeparator" w:id="0">
    <w:p w14:paraId="2512CFB8" w14:textId="77777777" w:rsidR="00FE158E" w:rsidRDefault="00FE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--font-196893-6-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6"/>
      <w:gridCol w:w="9024"/>
    </w:tblGrid>
    <w:tr w:rsidR="00BD2E45" w14:paraId="61709108" w14:textId="77777777" w:rsidTr="007A49AC">
      <w:tc>
        <w:tcPr>
          <w:tcW w:w="295" w:type="pct"/>
          <w:tcBorders>
            <w:right w:val="single" w:sz="18" w:space="0" w:color="762123" w:themeColor="accent1"/>
          </w:tcBorders>
        </w:tcPr>
        <w:p w14:paraId="2785075D" w14:textId="77777777" w:rsidR="00BD2E45" w:rsidRPr="00412958" w:rsidRDefault="00BD2E45" w:rsidP="007A49AC">
          <w:pPr>
            <w:pStyle w:val="Header"/>
            <w:rPr>
              <w:rFonts w:ascii="Calibri" w:hAnsi="Calibri"/>
              <w:b/>
              <w:color w:val="762123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762123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762123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762123" w:themeColor="accent1"/>
              <w:sz w:val="24"/>
              <w:szCs w:val="24"/>
            </w:rPr>
            <w:fldChar w:fldCharType="separate"/>
          </w:r>
          <w:r w:rsidR="007D2297">
            <w:rPr>
              <w:rFonts w:ascii="Calibri" w:hAnsi="Calibri"/>
              <w:b/>
              <w:noProof/>
              <w:color w:val="762123" w:themeColor="accent1"/>
              <w:sz w:val="24"/>
              <w:szCs w:val="24"/>
            </w:rPr>
            <w:t>10</w:t>
          </w:r>
          <w:r w:rsidRPr="00412958">
            <w:rPr>
              <w:rFonts w:ascii="Calibri" w:hAnsi="Calibri"/>
              <w:b/>
              <w:color w:val="762123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762123" w:themeColor="accent1"/>
            <w:sz w:val="24"/>
            <w:szCs w:val="24"/>
          </w:rPr>
          <w:alias w:val="Title"/>
          <w:id w:val="177129825"/>
          <w:placeholder>
            <w:docPart w:val="DE0139EC4D6A1543BE01F212DDBF87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762123" w:themeColor="accent1"/>
              </w:tcBorders>
            </w:tcPr>
            <w:p w14:paraId="3578415E" w14:textId="05435D7F" w:rsidR="00BD2E45" w:rsidRPr="00C7200C" w:rsidRDefault="00136A1E" w:rsidP="00FD763F">
              <w:pPr>
                <w:pStyle w:val="Header"/>
                <w:rPr>
                  <w:rFonts w:ascii="Calibri" w:eastAsiaTheme="majorEastAsia" w:hAnsi="Calibri" w:cstheme="majorBidi"/>
                  <w:b/>
                  <w:color w:val="762123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762123" w:themeColor="accent1"/>
                  <w:sz w:val="24"/>
                  <w:szCs w:val="24"/>
                </w:rPr>
                <w:t>Session Four</w:t>
              </w:r>
              <w:r w:rsidR="008871F4">
                <w:rPr>
                  <w:rFonts w:ascii="Calibri" w:eastAsiaTheme="majorEastAsia" w:hAnsi="Calibri" w:cstheme="majorBidi"/>
                  <w:b/>
                  <w:color w:val="762123" w:themeColor="accent1"/>
                  <w:sz w:val="24"/>
                  <w:szCs w:val="24"/>
                </w:rPr>
                <w:t xml:space="preserve">: </w:t>
              </w:r>
              <w:r w:rsidR="00FD763F">
                <w:rPr>
                  <w:rFonts w:ascii="Calibri" w:eastAsiaTheme="majorEastAsia" w:hAnsi="Calibri" w:cstheme="majorBidi"/>
                  <w:b/>
                  <w:color w:val="762123" w:themeColor="accent1"/>
                  <w:sz w:val="24"/>
                  <w:szCs w:val="24"/>
                </w:rPr>
                <w:t>Shipping</w:t>
              </w:r>
            </w:p>
          </w:tc>
        </w:sdtContent>
      </w:sdt>
    </w:tr>
  </w:tbl>
  <w:p w14:paraId="39944700" w14:textId="77777777" w:rsidR="00BD2E45" w:rsidRDefault="00BD2E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14"/>
      <w:gridCol w:w="476"/>
    </w:tblGrid>
    <w:tr w:rsidR="00BD2E45" w14:paraId="77E3381D" w14:textId="77777777" w:rsidTr="007A49AC">
      <w:sdt>
        <w:sdtPr>
          <w:rPr>
            <w:rFonts w:ascii="Calibri" w:eastAsiaTheme="majorEastAsia" w:hAnsi="Calibri" w:cstheme="majorBidi"/>
            <w:b/>
            <w:color w:val="762123" w:themeColor="accent1"/>
            <w:sz w:val="24"/>
            <w:szCs w:val="24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762123" w:themeColor="accent1"/>
              </w:tcBorders>
            </w:tcPr>
            <w:p w14:paraId="617B0187" w14:textId="3F910725" w:rsidR="00BD2E45" w:rsidRPr="00412958" w:rsidRDefault="00136A1E" w:rsidP="008871F4">
              <w:pPr>
                <w:pStyle w:val="Header"/>
                <w:jc w:val="right"/>
                <w:rPr>
                  <w:rFonts w:ascii="Calibri" w:hAnsi="Calibri"/>
                  <w:b/>
                  <w:color w:val="762123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762123" w:themeColor="accent1"/>
                  <w:sz w:val="24"/>
                  <w:szCs w:val="24"/>
                </w:rPr>
                <w:t>Session Four: Shipping</w:t>
              </w:r>
            </w:p>
          </w:tc>
        </w:sdtContent>
      </w:sdt>
      <w:tc>
        <w:tcPr>
          <w:tcW w:w="248" w:type="pct"/>
          <w:tcBorders>
            <w:left w:val="single" w:sz="18" w:space="0" w:color="762123" w:themeColor="accent1"/>
          </w:tcBorders>
        </w:tcPr>
        <w:p w14:paraId="46F67494" w14:textId="77777777" w:rsidR="00BD2E45" w:rsidRPr="00C7200C" w:rsidRDefault="00BD2E45" w:rsidP="007A49AC">
          <w:pPr>
            <w:pStyle w:val="Header"/>
            <w:rPr>
              <w:rFonts w:ascii="Calibri" w:eastAsiaTheme="majorEastAsia" w:hAnsi="Calibri" w:cstheme="majorBidi"/>
              <w:b/>
              <w:color w:val="762123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762123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762123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762123" w:themeColor="accent1"/>
              <w:sz w:val="24"/>
              <w:szCs w:val="24"/>
            </w:rPr>
            <w:fldChar w:fldCharType="separate"/>
          </w:r>
          <w:r w:rsidR="007D2297">
            <w:rPr>
              <w:rFonts w:ascii="Calibri" w:hAnsi="Calibri"/>
              <w:b/>
              <w:noProof/>
              <w:color w:val="762123" w:themeColor="accent1"/>
              <w:sz w:val="24"/>
              <w:szCs w:val="24"/>
            </w:rPr>
            <w:t>5</w:t>
          </w:r>
          <w:r w:rsidRPr="00412958">
            <w:rPr>
              <w:rFonts w:ascii="Calibri" w:hAnsi="Calibri"/>
              <w:b/>
              <w:color w:val="762123" w:themeColor="accent1"/>
              <w:sz w:val="24"/>
              <w:szCs w:val="24"/>
            </w:rPr>
            <w:fldChar w:fldCharType="end"/>
          </w:r>
        </w:p>
      </w:tc>
    </w:tr>
  </w:tbl>
  <w:p w14:paraId="04BDB348" w14:textId="5C2062CC" w:rsidR="00BD2E45" w:rsidRPr="000E2FA1" w:rsidRDefault="00BD2E45" w:rsidP="000E2FA1">
    <w:pPr>
      <w:pStyle w:val="Footer"/>
      <w:tabs>
        <w:tab w:val="clear" w:pos="9360"/>
        <w:tab w:val="left" w:pos="8400"/>
        <w:tab w:val="right" w:pos="9720"/>
      </w:tabs>
      <w:ind w:right="-180"/>
      <w:rPr>
        <w:rFonts w:ascii="Arial Black" w:hAnsi="Arial Black" w:cstheme="minorHAnsi"/>
        <w:color w:val="571C1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EEAD" w14:textId="77777777" w:rsidR="00FE158E" w:rsidRDefault="00FE158E">
      <w:pPr>
        <w:spacing w:after="0" w:line="240" w:lineRule="auto"/>
      </w:pPr>
      <w:r>
        <w:separator/>
      </w:r>
    </w:p>
  </w:footnote>
  <w:footnote w:type="continuationSeparator" w:id="0">
    <w:p w14:paraId="1F39ADC7" w14:textId="77777777" w:rsidR="00FE158E" w:rsidRDefault="00FE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1AC"/>
    <w:multiLevelType w:val="multilevel"/>
    <w:tmpl w:val="71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AC3"/>
    <w:multiLevelType w:val="hybridMultilevel"/>
    <w:tmpl w:val="4816E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CC4C72"/>
    <w:multiLevelType w:val="hybridMultilevel"/>
    <w:tmpl w:val="45BA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94844"/>
    <w:multiLevelType w:val="hybridMultilevel"/>
    <w:tmpl w:val="5302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4A91"/>
    <w:multiLevelType w:val="hybridMultilevel"/>
    <w:tmpl w:val="DD4E9736"/>
    <w:lvl w:ilvl="0" w:tplc="440C0B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6469"/>
    <w:multiLevelType w:val="hybridMultilevel"/>
    <w:tmpl w:val="95FEB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0DF9"/>
    <w:multiLevelType w:val="multilevel"/>
    <w:tmpl w:val="71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03789"/>
    <w:multiLevelType w:val="hybridMultilevel"/>
    <w:tmpl w:val="AB40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72CE14">
      <w:start w:val="1"/>
      <w:numFmt w:val="decimal"/>
      <w:lvlText w:val="%2.)"/>
      <w:lvlJc w:val="left"/>
      <w:pPr>
        <w:ind w:left="1800" w:hanging="720"/>
      </w:pPr>
      <w:rPr>
        <w:rFonts w:ascii="Helvetica" w:hAnsi="Helvetica" w:cs="Helvetica" w:hint="default"/>
        <w:b w:val="0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D3A83"/>
    <w:multiLevelType w:val="hybridMultilevel"/>
    <w:tmpl w:val="DDA6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3791E"/>
    <w:multiLevelType w:val="multilevel"/>
    <w:tmpl w:val="88B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F04C5"/>
    <w:multiLevelType w:val="hybridMultilevel"/>
    <w:tmpl w:val="57FA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B7AC1"/>
    <w:multiLevelType w:val="hybridMultilevel"/>
    <w:tmpl w:val="0618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94E1C"/>
    <w:multiLevelType w:val="multilevel"/>
    <w:tmpl w:val="71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D612C"/>
    <w:multiLevelType w:val="multilevel"/>
    <w:tmpl w:val="1ED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E0F4E"/>
    <w:multiLevelType w:val="hybridMultilevel"/>
    <w:tmpl w:val="C07C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B39B0"/>
    <w:multiLevelType w:val="multilevel"/>
    <w:tmpl w:val="71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75F85"/>
    <w:multiLevelType w:val="multilevel"/>
    <w:tmpl w:val="71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21FFE"/>
    <w:multiLevelType w:val="hybridMultilevel"/>
    <w:tmpl w:val="33940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8E05B5"/>
    <w:multiLevelType w:val="multilevel"/>
    <w:tmpl w:val="7124E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D7900"/>
    <w:multiLevelType w:val="hybridMultilevel"/>
    <w:tmpl w:val="B12C7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BF036A"/>
    <w:multiLevelType w:val="multilevel"/>
    <w:tmpl w:val="71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16BD2"/>
    <w:multiLevelType w:val="hybridMultilevel"/>
    <w:tmpl w:val="0618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413BD"/>
    <w:multiLevelType w:val="hybridMultilevel"/>
    <w:tmpl w:val="01FA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947513"/>
    <w:multiLevelType w:val="hybridMultilevel"/>
    <w:tmpl w:val="7836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02DAB"/>
    <w:multiLevelType w:val="hybridMultilevel"/>
    <w:tmpl w:val="72AEE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760211"/>
    <w:multiLevelType w:val="hybridMultilevel"/>
    <w:tmpl w:val="E780BCBA"/>
    <w:lvl w:ilvl="0" w:tplc="440C0B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FE0BC3"/>
    <w:multiLevelType w:val="multilevel"/>
    <w:tmpl w:val="71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D2499"/>
    <w:multiLevelType w:val="multilevel"/>
    <w:tmpl w:val="7124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A2374D"/>
    <w:multiLevelType w:val="hybridMultilevel"/>
    <w:tmpl w:val="45BA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23"/>
  </w:num>
  <w:num w:numId="5">
    <w:abstractNumId w:val="4"/>
  </w:num>
  <w:num w:numId="6">
    <w:abstractNumId w:val="25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6"/>
  </w:num>
  <w:num w:numId="16">
    <w:abstractNumId w:val="15"/>
  </w:num>
  <w:num w:numId="17">
    <w:abstractNumId w:val="26"/>
  </w:num>
  <w:num w:numId="18">
    <w:abstractNumId w:val="17"/>
  </w:num>
  <w:num w:numId="19">
    <w:abstractNumId w:val="22"/>
  </w:num>
  <w:num w:numId="20">
    <w:abstractNumId w:val="21"/>
  </w:num>
  <w:num w:numId="21">
    <w:abstractNumId w:val="10"/>
  </w:num>
  <w:num w:numId="22">
    <w:abstractNumId w:val="28"/>
  </w:num>
  <w:num w:numId="23">
    <w:abstractNumId w:val="2"/>
  </w:num>
  <w:num w:numId="24">
    <w:abstractNumId w:val="12"/>
  </w:num>
  <w:num w:numId="25">
    <w:abstractNumId w:val="13"/>
  </w:num>
  <w:num w:numId="26">
    <w:abstractNumId w:val="24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9"/>
    <w:rsid w:val="00006CDD"/>
    <w:rsid w:val="00016655"/>
    <w:rsid w:val="00057327"/>
    <w:rsid w:val="00072C69"/>
    <w:rsid w:val="000C0981"/>
    <w:rsid w:val="000E2FA1"/>
    <w:rsid w:val="00122C4E"/>
    <w:rsid w:val="00136A1E"/>
    <w:rsid w:val="0017143F"/>
    <w:rsid w:val="00187FAE"/>
    <w:rsid w:val="00197473"/>
    <w:rsid w:val="001A29BA"/>
    <w:rsid w:val="001B62C9"/>
    <w:rsid w:val="001E6767"/>
    <w:rsid w:val="00204932"/>
    <w:rsid w:val="00210963"/>
    <w:rsid w:val="002131EB"/>
    <w:rsid w:val="002151B9"/>
    <w:rsid w:val="00234031"/>
    <w:rsid w:val="00234EE0"/>
    <w:rsid w:val="00260D70"/>
    <w:rsid w:val="00265F02"/>
    <w:rsid w:val="00284A0D"/>
    <w:rsid w:val="002927DE"/>
    <w:rsid w:val="00321CE5"/>
    <w:rsid w:val="00340E18"/>
    <w:rsid w:val="003552C7"/>
    <w:rsid w:val="003557F6"/>
    <w:rsid w:val="003D1C10"/>
    <w:rsid w:val="003E0E5F"/>
    <w:rsid w:val="00493142"/>
    <w:rsid w:val="004B07EC"/>
    <w:rsid w:val="004B297A"/>
    <w:rsid w:val="004B44DF"/>
    <w:rsid w:val="004E6159"/>
    <w:rsid w:val="004F33CD"/>
    <w:rsid w:val="00581969"/>
    <w:rsid w:val="00590DB3"/>
    <w:rsid w:val="005C014C"/>
    <w:rsid w:val="006108DF"/>
    <w:rsid w:val="00656DC6"/>
    <w:rsid w:val="00665190"/>
    <w:rsid w:val="00681F16"/>
    <w:rsid w:val="006833AA"/>
    <w:rsid w:val="006C3538"/>
    <w:rsid w:val="0071366C"/>
    <w:rsid w:val="00743E94"/>
    <w:rsid w:val="00752C14"/>
    <w:rsid w:val="00782FAA"/>
    <w:rsid w:val="007A49AC"/>
    <w:rsid w:val="007D2297"/>
    <w:rsid w:val="007D4094"/>
    <w:rsid w:val="007E5D9C"/>
    <w:rsid w:val="007F4801"/>
    <w:rsid w:val="007F5718"/>
    <w:rsid w:val="00866EB5"/>
    <w:rsid w:val="00870605"/>
    <w:rsid w:val="008871F4"/>
    <w:rsid w:val="008A3677"/>
    <w:rsid w:val="008F186F"/>
    <w:rsid w:val="00932526"/>
    <w:rsid w:val="0098306C"/>
    <w:rsid w:val="009A06F6"/>
    <w:rsid w:val="009B124F"/>
    <w:rsid w:val="009F0A23"/>
    <w:rsid w:val="00A33A57"/>
    <w:rsid w:val="00A57A6F"/>
    <w:rsid w:val="00A74DFF"/>
    <w:rsid w:val="00AA609A"/>
    <w:rsid w:val="00AB6B83"/>
    <w:rsid w:val="00AD746A"/>
    <w:rsid w:val="00AD74D0"/>
    <w:rsid w:val="00B221F6"/>
    <w:rsid w:val="00BD2E45"/>
    <w:rsid w:val="00C01546"/>
    <w:rsid w:val="00C0355E"/>
    <w:rsid w:val="00C07511"/>
    <w:rsid w:val="00C22B14"/>
    <w:rsid w:val="00C5341C"/>
    <w:rsid w:val="00C60BAD"/>
    <w:rsid w:val="00C71CA4"/>
    <w:rsid w:val="00CA21EA"/>
    <w:rsid w:val="00CB35BE"/>
    <w:rsid w:val="00D11ED8"/>
    <w:rsid w:val="00D77739"/>
    <w:rsid w:val="00DA157C"/>
    <w:rsid w:val="00DF2128"/>
    <w:rsid w:val="00DF7143"/>
    <w:rsid w:val="00E03507"/>
    <w:rsid w:val="00E23574"/>
    <w:rsid w:val="00E97E2B"/>
    <w:rsid w:val="00EA67F1"/>
    <w:rsid w:val="00EE24C5"/>
    <w:rsid w:val="00EF0EA7"/>
    <w:rsid w:val="00EF10C0"/>
    <w:rsid w:val="00EF43E0"/>
    <w:rsid w:val="00F01511"/>
    <w:rsid w:val="00F164A6"/>
    <w:rsid w:val="00F42129"/>
    <w:rsid w:val="00F63F5F"/>
    <w:rsid w:val="00FC630F"/>
    <w:rsid w:val="00FD0AE5"/>
    <w:rsid w:val="00FD0AF3"/>
    <w:rsid w:val="00FD763F"/>
    <w:rsid w:val="00FE158E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C9"/>
  </w:style>
  <w:style w:type="paragraph" w:styleId="Footer">
    <w:name w:val="footer"/>
    <w:basedOn w:val="Normal"/>
    <w:link w:val="FooterChar"/>
    <w:uiPriority w:val="99"/>
    <w:unhideWhenUsed/>
    <w:rsid w:val="001B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C9"/>
  </w:style>
  <w:style w:type="paragraph" w:styleId="ListParagraph">
    <w:name w:val="List Paragraph"/>
    <w:basedOn w:val="Normal"/>
    <w:uiPriority w:val="34"/>
    <w:qFormat/>
    <w:rsid w:val="001B62C9"/>
    <w:pPr>
      <w:ind w:left="720"/>
      <w:contextualSpacing/>
    </w:pPr>
  </w:style>
  <w:style w:type="character" w:customStyle="1" w:styleId="st">
    <w:name w:val="st"/>
    <w:basedOn w:val="DefaultParagraphFont"/>
    <w:rsid w:val="001B62C9"/>
  </w:style>
  <w:style w:type="paragraph" w:styleId="BalloonText">
    <w:name w:val="Balloon Text"/>
    <w:basedOn w:val="Normal"/>
    <w:link w:val="BalloonTextChar"/>
    <w:uiPriority w:val="99"/>
    <w:semiHidden/>
    <w:unhideWhenUsed/>
    <w:rsid w:val="0093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2E45"/>
  </w:style>
  <w:style w:type="character" w:styleId="Hyperlink">
    <w:name w:val="Hyperlink"/>
    <w:basedOn w:val="DefaultParagraphFont"/>
    <w:uiPriority w:val="99"/>
    <w:semiHidden/>
    <w:unhideWhenUsed/>
    <w:rsid w:val="00BD2E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21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2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22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0139EC4D6A1543BE01F212DDBF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DB04-3D77-E547-8949-73E5A3E68A71}"/>
      </w:docPartPr>
      <w:docPartBody>
        <w:p w:rsidR="0068365A" w:rsidRDefault="0068365A" w:rsidP="0068365A">
          <w:pPr>
            <w:pStyle w:val="DE0139EC4D6A1543BE01F212DDBF8788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--font-196893-6-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A"/>
    <w:rsid w:val="00104896"/>
    <w:rsid w:val="00444D8D"/>
    <w:rsid w:val="00507991"/>
    <w:rsid w:val="0068201D"/>
    <w:rsid w:val="0068365A"/>
    <w:rsid w:val="008844D9"/>
    <w:rsid w:val="00B419A6"/>
    <w:rsid w:val="00B662DA"/>
    <w:rsid w:val="00DC7DCB"/>
    <w:rsid w:val="00F11FD8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0139EC4D6A1543BE01F212DDBF8788">
    <w:name w:val="DE0139EC4D6A1543BE01F212DDBF8788"/>
    <w:rsid w:val="0068365A"/>
  </w:style>
  <w:style w:type="paragraph" w:customStyle="1" w:styleId="AF69459D9690C842BEE412988BE18145">
    <w:name w:val="AF69459D9690C842BEE412988BE18145"/>
    <w:rsid w:val="00683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telos Palette">
      <a:dk1>
        <a:srgbClr val="000000"/>
      </a:dk1>
      <a:lt1>
        <a:srgbClr val="FFFFFF"/>
      </a:lt1>
      <a:dk2>
        <a:srgbClr val="762123"/>
      </a:dk2>
      <a:lt2>
        <a:srgbClr val="E3DBC9"/>
      </a:lt2>
      <a:accent1>
        <a:srgbClr val="762123"/>
      </a:accent1>
      <a:accent2>
        <a:srgbClr val="224A75"/>
      </a:accent2>
      <a:accent3>
        <a:srgbClr val="856F2F"/>
      </a:accent3>
      <a:accent4>
        <a:srgbClr val="B3A16E"/>
      </a:accent4>
      <a:accent5>
        <a:srgbClr val="E5DEC8"/>
      </a:accent5>
      <a:accent6>
        <a:srgbClr val="000000"/>
      </a:accent6>
      <a:hlink>
        <a:srgbClr val="79211C"/>
      </a:hlink>
      <a:folHlink>
        <a:srgbClr val="7A6C4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C18B4-46B3-D340-B990-B5FA25E6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1482</Words>
  <Characters>8454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Four: Shipping</vt:lpstr>
    </vt:vector>
  </TitlesOfParts>
  <Company>Microsoft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Four: Shipping</dc:title>
  <dc:creator>Reagan Pugh;kailey slone</dc:creator>
  <cp:lastModifiedBy>Glaude, Casey L</cp:lastModifiedBy>
  <cp:revision>11</cp:revision>
  <dcterms:created xsi:type="dcterms:W3CDTF">2015-08-24T18:49:00Z</dcterms:created>
  <dcterms:modified xsi:type="dcterms:W3CDTF">2017-09-30T22:45:00Z</dcterms:modified>
</cp:coreProperties>
</file>