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Arial Black" w:cs="Arial Black" w:eastAsia="Arial Black" w:hAnsi="Arial Black"/>
          <w:b w:val="1"/>
          <w:color w:val="b39559"/>
          <w:sz w:val="48"/>
          <w:szCs w:val="48"/>
        </w:rPr>
      </w:pPr>
      <w:r w:rsidDel="00000000" w:rsidR="00000000" w:rsidRPr="00000000">
        <w:rPr>
          <w:rtl w:val="0"/>
        </w:rPr>
      </w:r>
    </w:p>
    <w:p w:rsidR="00000000" w:rsidDel="00000000" w:rsidP="00000000" w:rsidRDefault="00000000" w:rsidRPr="00000000" w14:paraId="00000002">
      <w:pPr>
        <w:spacing w:line="360" w:lineRule="auto"/>
        <w:rPr>
          <w:rFonts w:ascii="Arial Black" w:cs="Arial Black" w:eastAsia="Arial Black" w:hAnsi="Arial Black"/>
          <w:b w:val="1"/>
          <w:color w:val="b39559"/>
          <w:sz w:val="48"/>
          <w:szCs w:val="48"/>
        </w:rPr>
      </w:pPr>
      <w:r w:rsidDel="00000000" w:rsidR="00000000" w:rsidRPr="00000000">
        <w:rPr>
          <w:rtl w:val="0"/>
        </w:rPr>
      </w:r>
    </w:p>
    <w:p w:rsidR="00000000" w:rsidDel="00000000" w:rsidP="00000000" w:rsidRDefault="00000000" w:rsidRPr="00000000" w14:paraId="00000003">
      <w:pPr>
        <w:spacing w:after="0" w:line="240" w:lineRule="auto"/>
        <w:rPr>
          <w:rFonts w:ascii="Arial Black" w:cs="Arial Black" w:eastAsia="Arial Black" w:hAnsi="Arial Black"/>
          <w:b w:val="1"/>
          <w:color w:val="b39559"/>
          <w:sz w:val="56"/>
          <w:szCs w:val="56"/>
        </w:rPr>
      </w:pPr>
      <w:r w:rsidDel="00000000" w:rsidR="00000000" w:rsidRPr="00000000">
        <w:rPr>
          <w:rtl w:val="0"/>
        </w:rPr>
      </w:r>
    </w:p>
    <w:p w:rsidR="00000000" w:rsidDel="00000000" w:rsidP="00000000" w:rsidRDefault="00000000" w:rsidRPr="00000000" w14:paraId="00000004">
      <w:pPr>
        <w:spacing w:after="0" w:line="240" w:lineRule="auto"/>
        <w:jc w:val="center"/>
        <w:rPr>
          <w:rFonts w:ascii="Arial Black" w:cs="Arial Black" w:eastAsia="Arial Black" w:hAnsi="Arial Black"/>
          <w:b w:val="1"/>
          <w:color w:val="b39559"/>
          <w:sz w:val="56"/>
          <w:szCs w:val="56"/>
        </w:rPr>
      </w:pPr>
      <w:r w:rsidDel="00000000" w:rsidR="00000000" w:rsidRPr="00000000">
        <w:rPr>
          <w:rtl w:val="0"/>
        </w:rPr>
      </w:r>
    </w:p>
    <w:p w:rsidR="00000000" w:rsidDel="00000000" w:rsidP="00000000" w:rsidRDefault="00000000" w:rsidRPr="00000000" w14:paraId="00000005">
      <w:pPr>
        <w:spacing w:after="0" w:line="240" w:lineRule="auto"/>
        <w:rPr>
          <w:rFonts w:ascii="Arial Black" w:cs="Arial Black" w:eastAsia="Arial Black" w:hAnsi="Arial Black"/>
          <w:b w:val="1"/>
          <w:color w:val="b39559"/>
          <w:sz w:val="56"/>
          <w:szCs w:val="56"/>
        </w:rPr>
      </w:pPr>
      <w:r w:rsidDel="00000000" w:rsidR="00000000" w:rsidRPr="00000000">
        <w:rPr>
          <w:rtl w:val="0"/>
        </w:rPr>
      </w:r>
    </w:p>
    <w:p w:rsidR="00000000" w:rsidDel="00000000" w:rsidP="00000000" w:rsidRDefault="00000000" w:rsidRPr="00000000" w14:paraId="00000006">
      <w:pPr>
        <w:spacing w:after="0" w:line="240" w:lineRule="auto"/>
        <w:jc w:val="center"/>
        <w:rPr>
          <w:rFonts w:ascii="Libre Franklin" w:cs="Libre Franklin" w:eastAsia="Libre Franklin" w:hAnsi="Libre Franklin"/>
          <w:b w:val="1"/>
          <w:color w:val="762123"/>
          <w:sz w:val="56"/>
          <w:szCs w:val="56"/>
        </w:rPr>
      </w:pPr>
      <w:r w:rsidDel="00000000" w:rsidR="00000000" w:rsidRPr="00000000">
        <w:rPr>
          <w:rFonts w:ascii="Libre Franklin" w:cs="Libre Franklin" w:eastAsia="Libre Franklin" w:hAnsi="Libre Franklin"/>
          <w:b w:val="1"/>
          <w:color w:val="762123"/>
          <w:sz w:val="56"/>
          <w:szCs w:val="56"/>
          <w:rtl w:val="0"/>
        </w:rPr>
        <w:t xml:space="preserve">HON 3397J: </w:t>
      </w:r>
    </w:p>
    <w:p w:rsidR="00000000" w:rsidDel="00000000" w:rsidP="00000000" w:rsidRDefault="00000000" w:rsidRPr="00000000" w14:paraId="00000007">
      <w:pPr>
        <w:spacing w:after="0" w:line="240" w:lineRule="auto"/>
        <w:jc w:val="center"/>
        <w:rPr>
          <w:rFonts w:ascii="Libre Franklin" w:cs="Libre Franklin" w:eastAsia="Libre Franklin" w:hAnsi="Libre Franklin"/>
          <w:b w:val="1"/>
          <w:color w:val="762123"/>
          <w:sz w:val="56"/>
          <w:szCs w:val="56"/>
        </w:rPr>
      </w:pPr>
      <w:r w:rsidDel="00000000" w:rsidR="00000000" w:rsidRPr="00000000">
        <w:rPr>
          <w:rFonts w:ascii="Libre Franklin" w:cs="Libre Franklin" w:eastAsia="Libre Franklin" w:hAnsi="Libre Franklin"/>
          <w:b w:val="1"/>
          <w:color w:val="762123"/>
          <w:sz w:val="56"/>
          <w:szCs w:val="56"/>
          <w:rtl w:val="0"/>
        </w:rPr>
        <w:t xml:space="preserve">Extraordinary Leadership: </w:t>
      </w:r>
    </w:p>
    <w:p w:rsidR="00000000" w:rsidDel="00000000" w:rsidP="00000000" w:rsidRDefault="00000000" w:rsidRPr="00000000" w14:paraId="00000008">
      <w:pPr>
        <w:spacing w:after="0" w:line="240" w:lineRule="auto"/>
        <w:jc w:val="center"/>
        <w:rPr>
          <w:rFonts w:ascii="Libre Franklin" w:cs="Libre Franklin" w:eastAsia="Libre Franklin" w:hAnsi="Libre Franklin"/>
          <w:b w:val="1"/>
          <w:color w:val="762123"/>
          <w:sz w:val="56"/>
          <w:szCs w:val="56"/>
        </w:rPr>
      </w:pPr>
      <w:r w:rsidDel="00000000" w:rsidR="00000000" w:rsidRPr="00000000">
        <w:rPr>
          <w:rFonts w:ascii="Libre Franklin" w:cs="Libre Franklin" w:eastAsia="Libre Franklin" w:hAnsi="Libre Franklin"/>
          <w:b w:val="1"/>
          <w:color w:val="762123"/>
          <w:sz w:val="56"/>
          <w:szCs w:val="56"/>
          <w:rtl w:val="0"/>
        </w:rPr>
        <w:t xml:space="preserve">Ownership and Influence</w:t>
      </w:r>
    </w:p>
    <w:p w:rsidR="00000000" w:rsidDel="00000000" w:rsidP="00000000" w:rsidRDefault="00000000" w:rsidRPr="00000000" w14:paraId="00000009">
      <w:pPr>
        <w:spacing w:after="0" w:line="240" w:lineRule="auto"/>
        <w:rPr>
          <w:rFonts w:ascii="Libre Franklin" w:cs="Libre Franklin" w:eastAsia="Libre Franklin" w:hAnsi="Libre Franklin"/>
          <w:b w:val="1"/>
          <w:color w:val="762123"/>
          <w:sz w:val="56"/>
          <w:szCs w:val="56"/>
        </w:rPr>
      </w:pPr>
      <w:r w:rsidDel="00000000" w:rsidR="00000000" w:rsidRPr="00000000">
        <w:rPr>
          <w:rtl w:val="0"/>
        </w:rPr>
      </w:r>
    </w:p>
    <w:p w:rsidR="00000000" w:rsidDel="00000000" w:rsidP="00000000" w:rsidRDefault="00000000" w:rsidRPr="00000000" w14:paraId="0000000A">
      <w:pPr>
        <w:spacing w:after="0" w:line="240" w:lineRule="auto"/>
        <w:jc w:val="center"/>
        <w:rPr>
          <w:rFonts w:ascii="Libre Franklin" w:cs="Libre Franklin" w:eastAsia="Libre Franklin" w:hAnsi="Libre Franklin"/>
          <w:b w:val="1"/>
          <w:color w:val="856f2f"/>
          <w:sz w:val="44"/>
          <w:szCs w:val="44"/>
        </w:rPr>
      </w:pPr>
      <w:r w:rsidDel="00000000" w:rsidR="00000000" w:rsidRPr="00000000">
        <w:rPr>
          <w:rFonts w:ascii="Libre Franklin" w:cs="Libre Franklin" w:eastAsia="Libre Franklin" w:hAnsi="Libre Franklin"/>
          <w:b w:val="1"/>
          <w:color w:val="856f2f"/>
          <w:sz w:val="44"/>
          <w:szCs w:val="44"/>
          <w:rtl w:val="0"/>
        </w:rPr>
        <w:t xml:space="preserve">Session Thirteen: Living a Story-Worthy Life</w:t>
      </w:r>
    </w:p>
    <w:p w:rsidR="00000000" w:rsidDel="00000000" w:rsidP="00000000" w:rsidRDefault="00000000" w:rsidRPr="00000000" w14:paraId="0000000B">
      <w:pPr>
        <w:spacing w:after="0" w:line="240" w:lineRule="auto"/>
        <w:jc w:val="center"/>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0C">
      <w:pPr>
        <w:spacing w:after="0" w:line="240" w:lineRule="auto"/>
        <w:ind w:left="720" w:right="720" w:firstLine="0"/>
        <w:jc w:val="center"/>
        <w:rPr>
          <w:rFonts w:ascii="Helvetica Neue" w:cs="Helvetica Neue" w:eastAsia="Helvetica Neue" w:hAnsi="Helvetica Neue"/>
          <w:b w:val="1"/>
          <w:color w:val="000000"/>
          <w:u w:val="single"/>
        </w:rPr>
      </w:pPr>
      <w:r w:rsidDel="00000000" w:rsidR="00000000" w:rsidRPr="00000000">
        <w:rPr>
          <w:rFonts w:ascii="Helvetica Neue" w:cs="Helvetica Neue" w:eastAsia="Helvetica Neue" w:hAnsi="Helvetica Neue"/>
          <w:i w:val="1"/>
          <w:color w:val="000000"/>
          <w:sz w:val="21"/>
          <w:szCs w:val="21"/>
          <w:highlight w:val="white"/>
          <w:rtl w:val="0"/>
        </w:rPr>
        <w:t xml:space="preserve">“And once you live a good story, you get a taste for a kind of meaning in life, and you can’t go back to being normal; you can’t go back to meaningless scenes stitches together by the forgettable thread of wasted time.”</w:t>
      </w:r>
      <w:r w:rsidDel="00000000" w:rsidR="00000000" w:rsidRPr="00000000">
        <w:rPr>
          <w:rtl w:val="0"/>
        </w:rPr>
      </w:r>
    </w:p>
    <w:p w:rsidR="00000000" w:rsidDel="00000000" w:rsidP="00000000" w:rsidRDefault="00000000" w:rsidRPr="00000000" w14:paraId="0000000D">
      <w:pPr>
        <w:spacing w:after="0" w:line="240" w:lineRule="auto"/>
        <w:ind w:left="1440" w:right="1440" w:firstLine="0"/>
        <w:jc w:val="center"/>
        <w:rPr>
          <w:rFonts w:ascii="Helvetica Neue" w:cs="Helvetica Neue" w:eastAsia="Helvetica Neue" w:hAnsi="Helvetica Neue"/>
          <w:b w:val="1"/>
          <w:color w:val="000000"/>
        </w:rPr>
      </w:pPr>
      <w:r w:rsidDel="00000000" w:rsidR="00000000" w:rsidRPr="00000000">
        <w:rPr>
          <w:rtl w:val="0"/>
        </w:rPr>
      </w:r>
    </w:p>
    <w:p w:rsidR="00000000" w:rsidDel="00000000" w:rsidP="00000000" w:rsidRDefault="00000000" w:rsidRPr="00000000" w14:paraId="0000000E">
      <w:pPr>
        <w:spacing w:after="0" w:line="240" w:lineRule="auto"/>
        <w:ind w:left="1440" w:right="1440" w:firstLine="0"/>
        <w:jc w:val="center"/>
        <w:rPr>
          <w:rFonts w:ascii="Helvetica Neue" w:cs="Helvetica Neue" w:eastAsia="Helvetica Neue" w:hAnsi="Helvetica Neue"/>
          <w:b w:val="1"/>
          <w:color w:val="000000"/>
          <w:u w:val="single"/>
        </w:rPr>
      </w:pPr>
      <w:r w:rsidDel="00000000" w:rsidR="00000000" w:rsidRPr="00000000">
        <w:rPr>
          <w:rFonts w:ascii="Helvetica Neue" w:cs="Helvetica Neue" w:eastAsia="Helvetica Neue" w:hAnsi="Helvetica Neue"/>
          <w:b w:val="1"/>
          <w:color w:val="000000"/>
          <w:rtl w:val="0"/>
        </w:rPr>
        <w:t xml:space="preserve">Donald Miller</w:t>
      </w:r>
      <w:r w:rsidDel="00000000" w:rsidR="00000000" w:rsidRPr="00000000">
        <w:rPr>
          <w:rtl w:val="0"/>
        </w:rPr>
      </w:r>
    </w:p>
    <w:p w:rsidR="00000000" w:rsidDel="00000000" w:rsidP="00000000" w:rsidRDefault="00000000" w:rsidRPr="00000000" w14:paraId="0000000F">
      <w:pPr>
        <w:spacing w:after="0" w:line="240" w:lineRule="auto"/>
        <w:rPr>
          <w:rFonts w:ascii="Helvetica Neue" w:cs="Helvetica Neue" w:eastAsia="Helvetica Neue" w:hAnsi="Helvetica Neue"/>
          <w:b w:val="1"/>
          <w:color w:val="000000"/>
          <w:u w:val="single"/>
        </w:rPr>
      </w:pPr>
      <w:r w:rsidDel="00000000" w:rsidR="00000000" w:rsidRPr="00000000">
        <w:rPr>
          <w:rtl w:val="0"/>
        </w:rPr>
      </w:r>
    </w:p>
    <w:p w:rsidR="00000000" w:rsidDel="00000000" w:rsidP="00000000" w:rsidRDefault="00000000" w:rsidRPr="00000000" w14:paraId="00000010">
      <w:pPr>
        <w:spacing w:after="0" w:line="240" w:lineRule="auto"/>
        <w:rPr>
          <w:rFonts w:ascii="Helvetica Neue" w:cs="Helvetica Neue" w:eastAsia="Helvetica Neue" w:hAnsi="Helvetica Neue"/>
          <w:b w:val="1"/>
          <w:color w:val="762123"/>
          <w:u w:val="single"/>
        </w:rPr>
      </w:pPr>
      <w:r w:rsidDel="00000000" w:rsidR="00000000" w:rsidRPr="00000000">
        <w:rPr>
          <w:rFonts w:ascii="Helvetica Neue" w:cs="Helvetica Neue" w:eastAsia="Helvetica Neue" w:hAnsi="Helvetica Neue"/>
          <w:b w:val="1"/>
          <w:color w:val="762123"/>
          <w:u w:val="single"/>
          <w:rtl w:val="0"/>
        </w:rPr>
        <w:t xml:space="preserve">Abstract:</w:t>
      </w:r>
    </w:p>
    <w:p w:rsidR="00000000" w:rsidDel="00000000" w:rsidP="00000000" w:rsidRDefault="00000000" w:rsidRPr="00000000" w14:paraId="00000011">
      <w:pPr>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It was once said that those who change things live within earshot of their last terrifying moment. In this session, we will encourage you to adopt the mindset of taking risks and being action-oriented. With paired readings and case studies on individuals and organizations that have chosen to live boldly, Session Eleven is intended to drive you toward your next big thing.</w:t>
      </w:r>
    </w:p>
    <w:p w:rsidR="00000000" w:rsidDel="00000000" w:rsidP="00000000" w:rsidRDefault="00000000" w:rsidRPr="00000000" w14:paraId="00000012">
      <w:pPr>
        <w:spacing w:after="0" w:line="240" w:lineRule="auto"/>
        <w:rPr>
          <w:rFonts w:ascii="Helvetica Neue" w:cs="Helvetica Neue" w:eastAsia="Helvetica Neue" w:hAnsi="Helvetica Neue"/>
          <w:color w:val="000000"/>
          <w:u w:val="single"/>
        </w:rPr>
      </w:pPr>
      <w:r w:rsidDel="00000000" w:rsidR="00000000" w:rsidRPr="00000000">
        <w:rPr>
          <w:rtl w:val="0"/>
        </w:rPr>
      </w:r>
    </w:p>
    <w:p w:rsidR="00000000" w:rsidDel="00000000" w:rsidP="00000000" w:rsidRDefault="00000000" w:rsidRPr="00000000" w14:paraId="00000013">
      <w:pPr>
        <w:spacing w:after="0" w:line="240" w:lineRule="auto"/>
        <w:rPr>
          <w:rFonts w:ascii="Helvetica Neue" w:cs="Helvetica Neue" w:eastAsia="Helvetica Neue" w:hAnsi="Helvetica Neue"/>
          <w:b w:val="1"/>
          <w:color w:val="762123"/>
          <w:u w:val="single"/>
        </w:rPr>
      </w:pPr>
      <w:r w:rsidDel="00000000" w:rsidR="00000000" w:rsidRPr="00000000">
        <w:rPr>
          <w:rFonts w:ascii="Helvetica Neue" w:cs="Helvetica Neue" w:eastAsia="Helvetica Neue" w:hAnsi="Helvetica Neue"/>
          <w:b w:val="1"/>
          <w:color w:val="762123"/>
          <w:u w:val="single"/>
          <w:rtl w:val="0"/>
        </w:rPr>
        <w:t xml:space="preserve">Objectives:</w:t>
      </w:r>
    </w:p>
    <w:p w:rsidR="00000000" w:rsidDel="00000000" w:rsidP="00000000" w:rsidRDefault="00000000" w:rsidRPr="00000000" w14:paraId="00000014">
      <w:pPr>
        <w:spacing w:after="0" w:line="240" w:lineRule="auto"/>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By the end of this session, students will be able to:</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050"/>
        </w:tabs>
        <w:spacing w:after="0" w:before="0" w:line="24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Identify areas in their life where they should take greater risks</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050"/>
        </w:tabs>
        <w:spacing w:after="0" w:before="0" w:line="24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Combine purpose and passion in their lives</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050"/>
        </w:tabs>
        <w:spacing w:after="0" w:before="0" w:line="24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Understand the key elements of the Hero's Journey </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050"/>
        </w:tabs>
        <w:spacing w:after="200" w:before="0" w:line="24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Plan for designing a story worthy life</w:t>
      </w:r>
      <w:r w:rsidDel="00000000" w:rsidR="00000000" w:rsidRPr="00000000">
        <w:br w:type="page"/>
      </w:r>
      <w:r w:rsidDel="00000000" w:rsidR="00000000" w:rsidRPr="00000000">
        <w:rPr>
          <w:rtl w:val="0"/>
        </w:rPr>
      </w:r>
    </w:p>
    <w:p w:rsidR="00000000" w:rsidDel="00000000" w:rsidP="00000000" w:rsidRDefault="00000000" w:rsidRPr="00000000" w14:paraId="00000019">
      <w:pPr>
        <w:tabs>
          <w:tab w:val="left" w:pos="7050"/>
        </w:tabs>
        <w:rPr>
          <w:rFonts w:ascii="Calibri" w:cs="Calibri" w:eastAsia="Calibri" w:hAnsi="Calibri"/>
          <w:b w:val="1"/>
          <w:color w:val="927f45"/>
          <w:sz w:val="56"/>
          <w:szCs w:val="56"/>
        </w:rPr>
      </w:pPr>
      <w:r w:rsidDel="00000000" w:rsidR="00000000" w:rsidRPr="00000000">
        <w:rPr>
          <w:rtl w:val="0"/>
        </w:rPr>
      </w:r>
    </w:p>
    <w:p w:rsidR="00000000" w:rsidDel="00000000" w:rsidP="00000000" w:rsidRDefault="00000000" w:rsidRPr="00000000" w14:paraId="0000001A">
      <w:pPr>
        <w:tabs>
          <w:tab w:val="left" w:pos="7050"/>
        </w:tabs>
        <w:rPr>
          <w:rFonts w:ascii="Calibri" w:cs="Calibri" w:eastAsia="Calibri" w:hAnsi="Calibri"/>
          <w:b w:val="1"/>
          <w:color w:val="927f45"/>
          <w:sz w:val="56"/>
          <w:szCs w:val="56"/>
        </w:rPr>
      </w:pPr>
      <w:r w:rsidDel="00000000" w:rsidR="00000000" w:rsidRPr="00000000">
        <w:rPr>
          <w:rtl w:val="0"/>
        </w:rPr>
      </w:r>
    </w:p>
    <w:p w:rsidR="00000000" w:rsidDel="00000000" w:rsidP="00000000" w:rsidRDefault="00000000" w:rsidRPr="00000000" w14:paraId="0000001B">
      <w:pPr>
        <w:tabs>
          <w:tab w:val="left" w:pos="7050"/>
        </w:tabs>
        <w:rPr>
          <w:rFonts w:ascii="Calibri" w:cs="Calibri" w:eastAsia="Calibri" w:hAnsi="Calibri"/>
          <w:b w:val="1"/>
          <w:color w:val="927f45"/>
          <w:sz w:val="56"/>
          <w:szCs w:val="56"/>
        </w:rPr>
      </w:pPr>
      <w:r w:rsidDel="00000000" w:rsidR="00000000" w:rsidRPr="00000000">
        <w:rPr>
          <w:rtl w:val="0"/>
        </w:rPr>
      </w:r>
    </w:p>
    <w:p w:rsidR="00000000" w:rsidDel="00000000" w:rsidP="00000000" w:rsidRDefault="00000000" w:rsidRPr="00000000" w14:paraId="0000001C">
      <w:pPr>
        <w:tabs>
          <w:tab w:val="left" w:pos="7050"/>
        </w:tabs>
        <w:rPr>
          <w:rFonts w:ascii="Calibri" w:cs="Calibri" w:eastAsia="Calibri" w:hAnsi="Calibri"/>
          <w:b w:val="1"/>
          <w:color w:val="927f45"/>
          <w:sz w:val="56"/>
          <w:szCs w:val="56"/>
        </w:rPr>
      </w:pPr>
      <w:r w:rsidDel="00000000" w:rsidR="00000000" w:rsidRPr="00000000">
        <w:rPr>
          <w:rtl w:val="0"/>
        </w:rPr>
      </w:r>
    </w:p>
    <w:p w:rsidR="00000000" w:rsidDel="00000000" w:rsidP="00000000" w:rsidRDefault="00000000" w:rsidRPr="00000000" w14:paraId="0000001D">
      <w:pPr>
        <w:tabs>
          <w:tab w:val="left" w:pos="7050"/>
        </w:tabs>
        <w:jc w:val="center"/>
        <w:rPr>
          <w:rFonts w:ascii="Calibri" w:cs="Calibri" w:eastAsia="Calibri" w:hAnsi="Calibri"/>
          <w:b w:val="1"/>
          <w:color w:val="927f45"/>
          <w:sz w:val="56"/>
          <w:szCs w:val="56"/>
        </w:rPr>
      </w:pPr>
      <w:r w:rsidDel="00000000" w:rsidR="00000000" w:rsidRPr="00000000">
        <w:rPr>
          <w:rFonts w:ascii="Calibri" w:cs="Calibri" w:eastAsia="Calibri" w:hAnsi="Calibri"/>
          <w:b w:val="1"/>
          <w:color w:val="927f45"/>
          <w:sz w:val="56"/>
          <w:szCs w:val="56"/>
          <w:rtl w:val="0"/>
        </w:rPr>
        <w:t xml:space="preserve">AFTER PRE-READING:</w:t>
      </w:r>
    </w:p>
    <w:p w:rsidR="00000000" w:rsidDel="00000000" w:rsidP="00000000" w:rsidRDefault="00000000" w:rsidRPr="00000000" w14:paraId="0000001E">
      <w:pPr>
        <w:spacing w:after="0" w:line="240" w:lineRule="auto"/>
        <w:rPr>
          <w:rFonts w:ascii="Calibri" w:cs="Calibri" w:eastAsia="Calibri" w:hAnsi="Calibri"/>
          <w:b w:val="1"/>
          <w:color w:val="927f45"/>
          <w:sz w:val="56"/>
          <w:szCs w:val="56"/>
        </w:rPr>
      </w:pPr>
      <w:r w:rsidDel="00000000" w:rsidR="00000000" w:rsidRPr="00000000">
        <w:br w:type="page"/>
      </w:r>
      <w:r w:rsidDel="00000000" w:rsidR="00000000" w:rsidRPr="00000000">
        <w:rPr>
          <w:rtl w:val="0"/>
        </w:rPr>
      </w:r>
    </w:p>
    <w:p w:rsidR="00000000" w:rsidDel="00000000" w:rsidP="00000000" w:rsidRDefault="00000000" w:rsidRPr="00000000" w14:paraId="0000001F">
      <w:pPr>
        <w:spacing w:after="0" w:line="240" w:lineRule="auto"/>
        <w:rPr>
          <w:rFonts w:ascii="Libre Franklin" w:cs="Libre Franklin" w:eastAsia="Libre Franklin" w:hAnsi="Libre Franklin"/>
          <w:b w:val="1"/>
          <w:color w:val="927f45"/>
          <w:sz w:val="24"/>
          <w:szCs w:val="24"/>
        </w:rPr>
      </w:pPr>
      <w:r w:rsidDel="00000000" w:rsidR="00000000" w:rsidRPr="00000000">
        <w:rPr>
          <w:rFonts w:ascii="Libre Franklin" w:cs="Libre Franklin" w:eastAsia="Libre Franklin" w:hAnsi="Libre Franklin"/>
          <w:b w:val="1"/>
          <w:color w:val="927f45"/>
          <w:sz w:val="50"/>
          <w:szCs w:val="50"/>
          <w:rtl w:val="0"/>
        </w:rPr>
        <w:t xml:space="preserve">Health-Work-Play-Love Balance</w:t>
      </w:r>
      <w:r w:rsidDel="00000000" w:rsidR="00000000" w:rsidRPr="00000000">
        <w:rPr>
          <w:rFonts w:ascii="Libre Franklin" w:cs="Libre Franklin" w:eastAsia="Libre Franklin" w:hAnsi="Libre Franklin"/>
          <w:b w:val="1"/>
          <w:color w:val="927f45"/>
          <w:sz w:val="56"/>
          <w:szCs w:val="56"/>
          <w:rtl w:val="0"/>
        </w:rPr>
        <w:t xml:space="preserve"> </w:t>
      </w:r>
      <w:r w:rsidDel="00000000" w:rsidR="00000000" w:rsidRPr="00000000">
        <w:rPr>
          <w:rtl w:val="0"/>
        </w:rPr>
      </w:r>
    </w:p>
    <w:p w:rsidR="00000000" w:rsidDel="00000000" w:rsidP="00000000" w:rsidRDefault="00000000" w:rsidRPr="00000000" w14:paraId="00000020">
      <w:pPr>
        <w:spacing w:line="240" w:lineRule="auto"/>
        <w:rPr>
          <w:rFonts w:ascii="Libre Franklin" w:cs="Libre Franklin" w:eastAsia="Libre Franklin" w:hAnsi="Libre Franklin"/>
          <w:b w:val="1"/>
          <w:color w:val="762123"/>
          <w:sz w:val="32"/>
          <w:szCs w:val="32"/>
        </w:rPr>
      </w:pPr>
      <w:r w:rsidDel="00000000" w:rsidR="00000000" w:rsidRPr="00000000">
        <w:rPr>
          <w:rFonts w:ascii="Libre Franklin" w:cs="Libre Franklin" w:eastAsia="Libre Franklin" w:hAnsi="Libre Franklin"/>
          <w:b w:val="1"/>
          <w:color w:val="762123"/>
          <w:sz w:val="32"/>
          <w:szCs w:val="32"/>
          <w:rtl w:val="0"/>
        </w:rPr>
        <w:t xml:space="preserve">Mark your dashboard as it currently exists. If you could make one incremental adjustment, what would it be? Redraw your improved dashboard.</w:t>
      </w:r>
    </w:p>
    <w:p w:rsidR="00000000" w:rsidDel="00000000" w:rsidP="00000000" w:rsidRDefault="00000000" w:rsidRPr="00000000" w14:paraId="00000021">
      <w:pPr>
        <w:jc w:val="center"/>
        <w:rPr>
          <w:rFonts w:ascii="Libre Franklin" w:cs="Libre Franklin" w:eastAsia="Libre Franklin" w:hAnsi="Libre Franklin"/>
          <w:b w:val="1"/>
          <w:color w:val="571c1f"/>
          <w:sz w:val="32"/>
          <w:szCs w:val="32"/>
        </w:rPr>
      </w:pPr>
      <w:r w:rsidDel="00000000" w:rsidR="00000000" w:rsidRPr="00000000">
        <w:rPr>
          <w:rFonts w:ascii="Libre Franklin" w:cs="Libre Franklin" w:eastAsia="Libre Franklin" w:hAnsi="Libre Franklin"/>
          <w:b w:val="1"/>
          <w:color w:val="571c1f"/>
          <w:sz w:val="32"/>
          <w:szCs w:val="32"/>
        </w:rPr>
        <w:drawing>
          <wp:inline distB="0" distT="0" distL="0" distR="0">
            <wp:extent cx="2828925" cy="1203490"/>
            <wp:effectExtent b="0" l="0" r="0" t="0"/>
            <wp:docPr id="19"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2828925" cy="1203490"/>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What do you observe (and are you being fair)? </w:t>
      </w:r>
    </w:p>
    <w:p w:rsidR="00000000" w:rsidDel="00000000" w:rsidP="00000000" w:rsidRDefault="00000000" w:rsidRPr="00000000" w14:paraId="00000023">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24">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25">
      <w:pPr>
        <w:spacing w:line="240" w:lineRule="auto"/>
        <w:rPr>
          <w:rFonts w:ascii="Libre Franklin" w:cs="Libre Franklin" w:eastAsia="Libre Franklin" w:hAnsi="Libre Franklin"/>
          <w:b w:val="1"/>
          <w:color w:val="762123"/>
          <w:sz w:val="32"/>
          <w:szCs w:val="32"/>
        </w:rPr>
      </w:pPr>
      <w:r w:rsidDel="00000000" w:rsidR="00000000" w:rsidRPr="00000000">
        <w:rPr>
          <w:rFonts w:ascii="Libre Franklin" w:cs="Libre Franklin" w:eastAsia="Libre Franklin" w:hAnsi="Libre Franklin"/>
          <w:b w:val="1"/>
          <w:color w:val="762123"/>
          <w:sz w:val="32"/>
          <w:szCs w:val="32"/>
          <w:rtl w:val="0"/>
        </w:rPr>
        <w:t xml:space="preserve">If you could make one incremental adjustment, what would it be? Redraw your improved dashboard.</w:t>
      </w:r>
    </w:p>
    <w:p w:rsidR="00000000" w:rsidDel="00000000" w:rsidP="00000000" w:rsidRDefault="00000000" w:rsidRPr="00000000" w14:paraId="00000026">
      <w:pPr>
        <w:jc w:val="center"/>
        <w:rPr>
          <w:rFonts w:ascii="Libre Franklin" w:cs="Libre Franklin" w:eastAsia="Libre Franklin" w:hAnsi="Libre Franklin"/>
          <w:b w:val="1"/>
          <w:color w:val="571c1f"/>
          <w:sz w:val="32"/>
          <w:szCs w:val="32"/>
        </w:rPr>
      </w:pPr>
      <w:r w:rsidDel="00000000" w:rsidR="00000000" w:rsidRPr="00000000">
        <w:rPr>
          <w:rFonts w:ascii="Libre Franklin" w:cs="Libre Franklin" w:eastAsia="Libre Franklin" w:hAnsi="Libre Franklin"/>
          <w:b w:val="1"/>
          <w:color w:val="571c1f"/>
          <w:sz w:val="32"/>
          <w:szCs w:val="32"/>
        </w:rPr>
        <w:drawing>
          <wp:inline distB="0" distT="0" distL="0" distR="0">
            <wp:extent cx="2781300" cy="1210406"/>
            <wp:effectExtent b="0" l="0" r="0" t="0"/>
            <wp:docPr id="20"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781300" cy="1210406"/>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What would you get if you could attain this revised level of balance? How would life (really) change for you?</w:t>
      </w:r>
    </w:p>
    <w:p w:rsidR="00000000" w:rsidDel="00000000" w:rsidP="00000000" w:rsidRDefault="00000000" w:rsidRPr="00000000" w14:paraId="00000028">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29">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2A">
      <w:pP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What incremental change could you attempt to move in this direction? What would it take for you to live this way for two weeks?</w:t>
      </w:r>
    </w:p>
    <w:p w:rsidR="00000000" w:rsidDel="00000000" w:rsidP="00000000" w:rsidRDefault="00000000" w:rsidRPr="00000000" w14:paraId="0000002B">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2C">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2D">
      <w:pPr>
        <w:spacing w:after="0" w:lineRule="auto"/>
        <w:rPr>
          <w:rFonts w:ascii="Libre Franklin" w:cs="Libre Franklin" w:eastAsia="Libre Franklin" w:hAnsi="Libre Franklin"/>
          <w:b w:val="1"/>
          <w:color w:val="927f45"/>
          <w:sz w:val="56"/>
          <w:szCs w:val="56"/>
        </w:rPr>
      </w:pPr>
      <w:r w:rsidDel="00000000" w:rsidR="00000000" w:rsidRPr="00000000">
        <w:rPr>
          <w:rFonts w:ascii="Libre Franklin" w:cs="Libre Franklin" w:eastAsia="Libre Franklin" w:hAnsi="Libre Franklin"/>
          <w:b w:val="1"/>
          <w:color w:val="927f45"/>
          <w:sz w:val="56"/>
          <w:szCs w:val="56"/>
          <w:rtl w:val="0"/>
        </w:rPr>
        <w:t xml:space="preserve">Odyssey Planning 101</w:t>
      </w:r>
    </w:p>
    <w:p w:rsidR="00000000" w:rsidDel="00000000" w:rsidP="00000000" w:rsidRDefault="00000000" w:rsidRPr="00000000" w14:paraId="0000002E">
      <w:pPr>
        <w:spacing w:line="240" w:lineRule="auto"/>
        <w:rPr>
          <w:rFonts w:ascii="Libre Franklin" w:cs="Libre Franklin" w:eastAsia="Libre Franklin" w:hAnsi="Libre Franklin"/>
          <w:b w:val="1"/>
          <w:color w:val="762123"/>
          <w:sz w:val="32"/>
          <w:szCs w:val="32"/>
        </w:rPr>
      </w:pPr>
      <w:r w:rsidDel="00000000" w:rsidR="00000000" w:rsidRPr="00000000">
        <w:rPr>
          <w:rFonts w:ascii="Libre Franklin" w:cs="Libre Franklin" w:eastAsia="Libre Franklin" w:hAnsi="Libre Franklin"/>
          <w:b w:val="1"/>
          <w:color w:val="762123"/>
          <w:sz w:val="32"/>
          <w:szCs w:val="32"/>
          <w:rtl w:val="0"/>
        </w:rPr>
        <w:t xml:space="preserve">Using what you read in the </w:t>
      </w:r>
      <w:r w:rsidDel="00000000" w:rsidR="00000000" w:rsidRPr="00000000">
        <w:rPr>
          <w:rFonts w:ascii="Libre Franklin" w:cs="Libre Franklin" w:eastAsia="Libre Franklin" w:hAnsi="Libre Franklin"/>
          <w:b w:val="1"/>
          <w:i w:val="1"/>
          <w:color w:val="762123"/>
          <w:sz w:val="32"/>
          <w:szCs w:val="32"/>
          <w:rtl w:val="0"/>
        </w:rPr>
        <w:t xml:space="preserve">Design Your Lives</w:t>
      </w:r>
      <w:r w:rsidDel="00000000" w:rsidR="00000000" w:rsidRPr="00000000">
        <w:rPr>
          <w:rFonts w:ascii="Libre Franklin" w:cs="Libre Franklin" w:eastAsia="Libre Franklin" w:hAnsi="Libre Franklin"/>
          <w:b w:val="1"/>
          <w:color w:val="762123"/>
          <w:sz w:val="32"/>
          <w:szCs w:val="32"/>
          <w:rtl w:val="0"/>
        </w:rPr>
        <w:t xml:space="preserve"> reading to create three alternate versions of the next five years of your life. Feel free to reference the example in the reading. Each one must include:</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 visual/graphical timeline. Include personal and non-career events as well - do you want to be married, train to win the CrossFit Games, or learn how to bend spoons with your mind?</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 title for each option in the form of a six-word headline describing the essence of this alternative.</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Questions that this alternative is asking - preferably two or three. A good designer asks questions to test assumptions and reveal new insights. In each potential timeline, you will investigate different things about yourself and the world. What kinds of things will you want to test and explore in each alternative version of your life?</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 dashboard where you can gauge:</w:t>
      </w:r>
    </w:p>
    <w:p w:rsidR="00000000" w:rsidDel="00000000" w:rsidP="00000000" w:rsidRDefault="00000000" w:rsidRPr="00000000" w14:paraId="0000003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Resources:</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Do you have the objective resources - time, money, skill, contacts - you need to pull </w:t>
      </w:r>
      <w:r w:rsidDel="00000000" w:rsidR="00000000" w:rsidRPr="00000000">
        <w:rPr>
          <w:rFonts w:ascii="Helvetica Neue" w:cs="Helvetica Neue" w:eastAsia="Helvetica Neue" w:hAnsi="Helvetica Neue"/>
          <w:rtl w:val="0"/>
        </w:rPr>
        <w:t xml:space="preserve">off your</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plan?</w:t>
      </w:r>
    </w:p>
    <w:p w:rsidR="00000000" w:rsidDel="00000000" w:rsidP="00000000" w:rsidRDefault="00000000" w:rsidRPr="00000000" w14:paraId="0000003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Likability: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Are you hot or cold or warm about your plan?</w:t>
      </w:r>
    </w:p>
    <w:p w:rsidR="00000000" w:rsidDel="00000000" w:rsidP="00000000" w:rsidRDefault="00000000" w:rsidRPr="00000000" w14:paraId="0000003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Confidence: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Are you feeling full of confidence or pretty uncertain about pulling this off? </w:t>
      </w:r>
    </w:p>
    <w:p w:rsidR="00000000" w:rsidDel="00000000" w:rsidP="00000000" w:rsidRDefault="00000000" w:rsidRPr="00000000" w14:paraId="0000003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00" w:before="0" w:line="240" w:lineRule="auto"/>
        <w:ind w:left="144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Coherence: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Does this plan make sense within itself? And is it consistent with you, your workview and your lifeview?</w:t>
      </w:r>
      <w:r w:rsidDel="00000000" w:rsidR="00000000" w:rsidRPr="00000000">
        <w:rPr>
          <w:rtl w:val="0"/>
        </w:rPr>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Possible Considerations:</w:t>
      </w:r>
    </w:p>
    <w:p w:rsidR="00000000" w:rsidDel="00000000" w:rsidP="00000000" w:rsidRDefault="00000000" w:rsidRPr="00000000" w14:paraId="0000003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Geography - where will you live?</w:t>
      </w:r>
    </w:p>
    <w:p w:rsidR="00000000" w:rsidDel="00000000" w:rsidP="00000000" w:rsidRDefault="00000000" w:rsidRPr="00000000" w14:paraId="0000003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What experience or learning will you gain?</w:t>
      </w:r>
    </w:p>
    <w:p w:rsidR="00000000" w:rsidDel="00000000" w:rsidP="00000000" w:rsidRDefault="00000000" w:rsidRPr="00000000" w14:paraId="0000003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What are the impacts/results of choosing this alternative?</w:t>
      </w:r>
    </w:p>
    <w:p w:rsidR="00000000" w:rsidDel="00000000" w:rsidP="00000000" w:rsidRDefault="00000000" w:rsidRPr="00000000" w14:paraId="0000003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00" w:before="0" w:line="240" w:lineRule="auto"/>
        <w:ind w:left="144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What will life look like? What particular role, industry or company do you see yourself in?</w:t>
      </w:r>
      <w:r w:rsidDel="00000000" w:rsidR="00000000" w:rsidRPr="00000000">
        <w:rPr>
          <w:rtl w:val="0"/>
        </w:rPr>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Other ideas</w:t>
      </w:r>
    </w:p>
    <w:p w:rsidR="00000000" w:rsidDel="00000000" w:rsidP="00000000" w:rsidRDefault="00000000" w:rsidRPr="00000000" w14:paraId="0000003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Do keep in mind things other than career and money. Even though those things are important, if not central, to the decisive direction of your next few years, there are other critical elements that you want to pay attention to.</w:t>
      </w:r>
    </w:p>
    <w:p w:rsidR="00000000" w:rsidDel="00000000" w:rsidP="00000000" w:rsidRDefault="00000000" w:rsidRPr="00000000" w14:paraId="0000003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00" w:before="0" w:line="240" w:lineRule="auto"/>
        <w:ind w:left="144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Any of the considerations listed above can be a springboard for forming your alternative lives for the next five years. If you find yourself stuck, try making a mind map out of any of the design considerations listed above. Don’t overthink this exercise.</w:t>
      </w:r>
    </w:p>
    <w:p w:rsidR="00000000" w:rsidDel="00000000" w:rsidP="00000000" w:rsidRDefault="00000000" w:rsidRPr="00000000" w14:paraId="0000003F">
      <w:pPr>
        <w:spacing w:line="240" w:lineRule="auto"/>
        <w:rPr>
          <w:rFonts w:ascii="Helvetica Neue" w:cs="Helvetica Neue" w:eastAsia="Helvetica Neue" w:hAnsi="Helvetica Neue"/>
          <w:color w:val="000000"/>
        </w:rPr>
      </w:pPr>
      <w:bookmarkStart w:colFirst="0" w:colLast="0" w:name="_heading=h.gjdgxs" w:id="0"/>
      <w:bookmarkEnd w:id="0"/>
      <w:r w:rsidDel="00000000" w:rsidR="00000000" w:rsidRPr="00000000">
        <w:rPr>
          <w:rFonts w:ascii="Libre Franklin" w:cs="Libre Franklin" w:eastAsia="Libre Franklin" w:hAnsi="Libre Franklin"/>
          <w:b w:val="1"/>
          <w:color w:val="762123"/>
          <w:sz w:val="32"/>
          <w:szCs w:val="32"/>
          <w:rtl w:val="0"/>
        </w:rPr>
        <w:t xml:space="preserve">Be sure to complete this in detail. You will present it in class.</w:t>
      </w:r>
      <w:r w:rsidDel="00000000" w:rsidR="00000000" w:rsidRPr="00000000">
        <w:rPr>
          <w:rtl w:val="0"/>
        </w:rPr>
      </w:r>
    </w:p>
    <w:p w:rsidR="00000000" w:rsidDel="00000000" w:rsidP="00000000" w:rsidRDefault="00000000" w:rsidRPr="00000000" w14:paraId="00000040">
      <w:pPr>
        <w:rPr>
          <w:rFonts w:ascii="Libre Franklin" w:cs="Libre Franklin" w:eastAsia="Libre Franklin" w:hAnsi="Libre Franklin"/>
          <w:b w:val="1"/>
          <w:color w:val="927f45"/>
        </w:rPr>
      </w:pPr>
      <w:r w:rsidDel="00000000" w:rsidR="00000000" w:rsidRPr="00000000">
        <w:br w:type="page"/>
      </w:r>
      <w:r w:rsidDel="00000000" w:rsidR="00000000" w:rsidRPr="00000000">
        <w:rPr>
          <w:rtl w:val="0"/>
        </w:rPr>
      </w:r>
    </w:p>
    <w:p w:rsidR="00000000" w:rsidDel="00000000" w:rsidP="00000000" w:rsidRDefault="00000000" w:rsidRPr="00000000" w14:paraId="00000041">
      <w:pPr>
        <w:spacing w:after="0" w:line="240" w:lineRule="auto"/>
        <w:rPr>
          <w:rFonts w:ascii="Libre Franklin" w:cs="Libre Franklin" w:eastAsia="Libre Franklin" w:hAnsi="Libre Franklin"/>
          <w:b w:val="1"/>
          <w:color w:val="762123"/>
          <w:sz w:val="24"/>
          <w:szCs w:val="24"/>
        </w:rPr>
      </w:pPr>
      <w:r w:rsidDel="00000000" w:rsidR="00000000" w:rsidRPr="00000000">
        <w:rPr>
          <w:rFonts w:ascii="Libre Franklin" w:cs="Libre Franklin" w:eastAsia="Libre Franklin" w:hAnsi="Libre Franklin"/>
          <w:b w:val="1"/>
          <w:color w:val="762123"/>
          <w:sz w:val="24"/>
          <w:szCs w:val="24"/>
          <w:rtl w:val="0"/>
        </w:rPr>
        <w:t xml:space="preserve">Use the below charts to plan your three alternate lives as discussed in the reading:</w:t>
      </w:r>
    </w:p>
    <w:p w:rsidR="00000000" w:rsidDel="00000000" w:rsidP="00000000" w:rsidRDefault="00000000" w:rsidRPr="00000000" w14:paraId="00000042">
      <w:pPr>
        <w:spacing w:after="0" w:line="240" w:lineRule="auto"/>
        <w:rPr>
          <w:rFonts w:ascii="Libre Franklin" w:cs="Libre Franklin" w:eastAsia="Libre Franklin" w:hAnsi="Libre Franklin"/>
          <w:b w:val="1"/>
          <w:color w:val="762123"/>
          <w:sz w:val="32"/>
          <w:szCs w:val="32"/>
        </w:rPr>
      </w:pPr>
      <w:r w:rsidDel="00000000" w:rsidR="00000000" w:rsidRPr="00000000">
        <w:rPr>
          <w:rtl w:val="0"/>
        </w:rPr>
      </w:r>
    </w:p>
    <w:p w:rsidR="00000000" w:rsidDel="00000000" w:rsidP="00000000" w:rsidRDefault="00000000" w:rsidRPr="00000000" w14:paraId="00000043">
      <w:pPr>
        <w:spacing w:after="0" w:line="240" w:lineRule="auto"/>
        <w:rPr>
          <w:rFonts w:ascii="Libre Franklin" w:cs="Libre Franklin" w:eastAsia="Libre Franklin" w:hAnsi="Libre Franklin"/>
          <w:b w:val="1"/>
          <w:color w:val="762123"/>
          <w:sz w:val="32"/>
          <w:szCs w:val="32"/>
        </w:rPr>
      </w:pPr>
      <w:r w:rsidDel="00000000" w:rsidR="00000000" w:rsidRPr="00000000">
        <w:rPr>
          <w:rtl w:val="0"/>
        </w:rPr>
      </w:r>
    </w:p>
    <w:p w:rsidR="00000000" w:rsidDel="00000000" w:rsidP="00000000" w:rsidRDefault="00000000" w:rsidRPr="00000000" w14:paraId="00000044">
      <w:pPr>
        <w:spacing w:after="0" w:line="240" w:lineRule="auto"/>
        <w:rPr>
          <w:rFonts w:ascii="Libre Franklin" w:cs="Libre Franklin" w:eastAsia="Libre Franklin" w:hAnsi="Libre Franklin"/>
          <w:b w:val="1"/>
          <w:color w:val="762123"/>
          <w:sz w:val="24"/>
          <w:szCs w:val="24"/>
        </w:rPr>
      </w:pPr>
      <w:r w:rsidDel="00000000" w:rsidR="00000000" w:rsidRPr="00000000">
        <w:rPr>
          <w:rFonts w:ascii="Libre Franklin" w:cs="Libre Franklin" w:eastAsia="Libre Franklin" w:hAnsi="Libre Franklin"/>
          <w:b w:val="1"/>
          <w:color w:val="762123"/>
          <w:sz w:val="32"/>
          <w:szCs w:val="32"/>
        </w:rPr>
        <w:drawing>
          <wp:inline distB="0" distT="0" distL="0" distR="0">
            <wp:extent cx="5184976" cy="2651760"/>
            <wp:effectExtent b="0" l="0" r="0" t="0"/>
            <wp:docPr id="17"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184976" cy="2651760"/>
                    </a:xfrm>
                    <a:prstGeom prst="rect"/>
                    <a:ln/>
                  </pic:spPr>
                </pic:pic>
              </a:graphicData>
            </a:graphic>
          </wp:inline>
        </w:drawing>
      </w:r>
      <w:r w:rsidDel="00000000" w:rsidR="00000000" w:rsidRPr="00000000">
        <w:rPr>
          <w:rFonts w:ascii="Libre Franklin" w:cs="Libre Franklin" w:eastAsia="Libre Franklin" w:hAnsi="Libre Franklin"/>
          <w:b w:val="1"/>
          <w:color w:val="762123"/>
          <w:sz w:val="32"/>
          <w:szCs w:val="32"/>
        </w:rPr>
        <w:drawing>
          <wp:inline distB="0" distT="0" distL="0" distR="0">
            <wp:extent cx="5184976" cy="2651760"/>
            <wp:effectExtent b="0" l="0" r="0" t="0"/>
            <wp:docPr id="18"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184976" cy="2651760"/>
                    </a:xfrm>
                    <a:prstGeom prst="rect"/>
                    <a:ln/>
                  </pic:spPr>
                </pic:pic>
              </a:graphicData>
            </a:graphic>
          </wp:inline>
        </w:drawing>
      </w:r>
      <w:r w:rsidDel="00000000" w:rsidR="00000000" w:rsidRPr="00000000">
        <w:rPr>
          <w:rtl w:val="0"/>
        </w:rPr>
      </w:r>
    </w:p>
    <w:p w:rsidR="00000000" w:rsidDel="00000000" w:rsidP="00000000" w:rsidRDefault="00000000" w:rsidRPr="00000000" w14:paraId="00000045">
      <w:pPr>
        <w:spacing w:after="0" w:line="240" w:lineRule="auto"/>
        <w:jc w:val="center"/>
        <w:rPr>
          <w:rFonts w:ascii="Libre Franklin" w:cs="Libre Franklin" w:eastAsia="Libre Franklin" w:hAnsi="Libre Franklin"/>
          <w:b w:val="1"/>
          <w:color w:val="762123"/>
          <w:sz w:val="24"/>
          <w:szCs w:val="24"/>
        </w:rPr>
      </w:pPr>
      <w:r w:rsidDel="00000000" w:rsidR="00000000" w:rsidRPr="00000000">
        <w:rPr>
          <w:rFonts w:ascii="Libre Franklin" w:cs="Libre Franklin" w:eastAsia="Libre Franklin" w:hAnsi="Libre Franklin"/>
          <w:b w:val="1"/>
          <w:color w:val="762123"/>
          <w:sz w:val="32"/>
          <w:szCs w:val="32"/>
        </w:rPr>
        <w:drawing>
          <wp:inline distB="0" distT="0" distL="0" distR="0">
            <wp:extent cx="5184976" cy="2651760"/>
            <wp:effectExtent b="0" l="0" r="0" t="0"/>
            <wp:docPr id="2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184976" cy="2651760"/>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046">
      <w:pPr>
        <w:tabs>
          <w:tab w:val="left" w:pos="7050"/>
        </w:tabs>
        <w:rPr>
          <w:rFonts w:ascii="Calibri" w:cs="Calibri" w:eastAsia="Calibri" w:hAnsi="Calibri"/>
          <w:b w:val="1"/>
          <w:color w:val="927f45"/>
          <w:sz w:val="56"/>
          <w:szCs w:val="56"/>
        </w:rPr>
      </w:pPr>
      <w:r w:rsidDel="00000000" w:rsidR="00000000" w:rsidRPr="00000000">
        <w:rPr>
          <w:rtl w:val="0"/>
        </w:rPr>
      </w:r>
    </w:p>
    <w:p w:rsidR="00000000" w:rsidDel="00000000" w:rsidP="00000000" w:rsidRDefault="00000000" w:rsidRPr="00000000" w14:paraId="00000047">
      <w:pPr>
        <w:tabs>
          <w:tab w:val="left" w:pos="7050"/>
        </w:tabs>
        <w:rPr>
          <w:rFonts w:ascii="Calibri" w:cs="Calibri" w:eastAsia="Calibri" w:hAnsi="Calibri"/>
          <w:b w:val="1"/>
          <w:color w:val="927f45"/>
          <w:sz w:val="56"/>
          <w:szCs w:val="56"/>
        </w:rPr>
      </w:pPr>
      <w:r w:rsidDel="00000000" w:rsidR="00000000" w:rsidRPr="00000000">
        <w:rPr>
          <w:rtl w:val="0"/>
        </w:rPr>
      </w:r>
    </w:p>
    <w:p w:rsidR="00000000" w:rsidDel="00000000" w:rsidP="00000000" w:rsidRDefault="00000000" w:rsidRPr="00000000" w14:paraId="00000048">
      <w:pPr>
        <w:tabs>
          <w:tab w:val="left" w:pos="7050"/>
        </w:tabs>
        <w:rPr>
          <w:rFonts w:ascii="Calibri" w:cs="Calibri" w:eastAsia="Calibri" w:hAnsi="Calibri"/>
          <w:b w:val="1"/>
          <w:color w:val="927f45"/>
          <w:sz w:val="56"/>
          <w:szCs w:val="56"/>
        </w:rPr>
      </w:pPr>
      <w:r w:rsidDel="00000000" w:rsidR="00000000" w:rsidRPr="00000000">
        <w:rPr>
          <w:rtl w:val="0"/>
        </w:rPr>
      </w:r>
    </w:p>
    <w:p w:rsidR="00000000" w:rsidDel="00000000" w:rsidP="00000000" w:rsidRDefault="00000000" w:rsidRPr="00000000" w14:paraId="00000049">
      <w:pPr>
        <w:tabs>
          <w:tab w:val="left" w:pos="7050"/>
        </w:tabs>
        <w:rPr>
          <w:rFonts w:ascii="Calibri" w:cs="Calibri" w:eastAsia="Calibri" w:hAnsi="Calibri"/>
          <w:b w:val="1"/>
          <w:color w:val="927f45"/>
          <w:sz w:val="56"/>
          <w:szCs w:val="56"/>
        </w:rPr>
      </w:pPr>
      <w:r w:rsidDel="00000000" w:rsidR="00000000" w:rsidRPr="00000000">
        <w:rPr>
          <w:rtl w:val="0"/>
        </w:rPr>
      </w:r>
    </w:p>
    <w:p w:rsidR="00000000" w:rsidDel="00000000" w:rsidP="00000000" w:rsidRDefault="00000000" w:rsidRPr="00000000" w14:paraId="0000004A">
      <w:pPr>
        <w:tabs>
          <w:tab w:val="left" w:pos="7050"/>
        </w:tabs>
        <w:jc w:val="center"/>
        <w:rPr>
          <w:rFonts w:ascii="Calibri" w:cs="Calibri" w:eastAsia="Calibri" w:hAnsi="Calibri"/>
          <w:b w:val="1"/>
          <w:color w:val="927f45"/>
          <w:sz w:val="56"/>
          <w:szCs w:val="56"/>
        </w:rPr>
      </w:pPr>
      <w:r w:rsidDel="00000000" w:rsidR="00000000" w:rsidRPr="00000000">
        <w:rPr>
          <w:rFonts w:ascii="Calibri" w:cs="Calibri" w:eastAsia="Calibri" w:hAnsi="Calibri"/>
          <w:b w:val="1"/>
          <w:color w:val="927f45"/>
          <w:sz w:val="56"/>
          <w:szCs w:val="56"/>
          <w:rtl w:val="0"/>
        </w:rPr>
        <w:t xml:space="preserve">IN CLASS WORK:</w:t>
      </w:r>
    </w:p>
    <w:p w:rsidR="00000000" w:rsidDel="00000000" w:rsidP="00000000" w:rsidRDefault="00000000" w:rsidRPr="00000000" w14:paraId="0000004B">
      <w:pPr>
        <w:spacing w:after="0" w:line="240" w:lineRule="auto"/>
        <w:rPr>
          <w:rFonts w:ascii="Calibri" w:cs="Calibri" w:eastAsia="Calibri" w:hAnsi="Calibri"/>
          <w:b w:val="1"/>
          <w:color w:val="927f45"/>
          <w:sz w:val="56"/>
          <w:szCs w:val="56"/>
        </w:rPr>
      </w:pPr>
      <w:r w:rsidDel="00000000" w:rsidR="00000000" w:rsidRPr="00000000">
        <w:br w:type="page"/>
      </w:r>
      <w:r w:rsidDel="00000000" w:rsidR="00000000" w:rsidRPr="00000000">
        <w:rPr>
          <w:rtl w:val="0"/>
        </w:rPr>
      </w:r>
    </w:p>
    <w:p w:rsidR="00000000" w:rsidDel="00000000" w:rsidP="00000000" w:rsidRDefault="00000000" w:rsidRPr="00000000" w14:paraId="0000004C">
      <w:pPr>
        <w:spacing w:after="0" w:line="240" w:lineRule="auto"/>
        <w:rPr>
          <w:rFonts w:ascii="Libre Franklin" w:cs="Libre Franklin" w:eastAsia="Libre Franklin" w:hAnsi="Libre Franklin"/>
          <w:b w:val="1"/>
          <w:color w:val="927f45"/>
          <w:sz w:val="56"/>
          <w:szCs w:val="56"/>
        </w:rPr>
      </w:pPr>
      <w:r w:rsidDel="00000000" w:rsidR="00000000" w:rsidRPr="00000000">
        <w:rPr>
          <w:rFonts w:ascii="Libre Franklin" w:cs="Libre Franklin" w:eastAsia="Libre Franklin" w:hAnsi="Libre Franklin"/>
          <w:b w:val="1"/>
          <w:color w:val="927f45"/>
          <w:sz w:val="56"/>
          <w:szCs w:val="56"/>
          <w:rtl w:val="0"/>
        </w:rPr>
        <w:t xml:space="preserve">Live a Story-Worthy Life </w:t>
      </w:r>
    </w:p>
    <w:p w:rsidR="00000000" w:rsidDel="00000000" w:rsidP="00000000" w:rsidRDefault="00000000" w:rsidRPr="00000000" w14:paraId="0000004D">
      <w:pPr>
        <w:rPr>
          <w:rFonts w:ascii="Libre Franklin" w:cs="Libre Franklin" w:eastAsia="Libre Franklin" w:hAnsi="Libre Franklin"/>
          <w:b w:val="1"/>
          <w:color w:val="571c1f"/>
          <w:sz w:val="32"/>
          <w:szCs w:val="32"/>
        </w:rPr>
      </w:pPr>
      <w:r w:rsidDel="00000000" w:rsidR="00000000" w:rsidRPr="00000000">
        <w:rPr>
          <w:rtl w:val="0"/>
        </w:rPr>
      </w:r>
    </w:p>
    <w:p w:rsidR="00000000" w:rsidDel="00000000" w:rsidP="00000000" w:rsidRDefault="00000000" w:rsidRPr="00000000" w14:paraId="0000004E">
      <w:pPr>
        <w:rPr>
          <w:rFonts w:ascii="Helvetica Neue" w:cs="Helvetica Neue" w:eastAsia="Helvetica Neue" w:hAnsi="Helvetica Neue"/>
          <w:color w:val="000000"/>
        </w:rPr>
      </w:pPr>
      <w:r w:rsidDel="00000000" w:rsidR="00000000" w:rsidRPr="00000000">
        <w:rPr>
          <w:rFonts w:ascii="Libre Franklin" w:cs="Libre Franklin" w:eastAsia="Libre Franklin" w:hAnsi="Libre Franklin"/>
          <w:b w:val="1"/>
          <w:color w:val="571c1f"/>
          <w:sz w:val="32"/>
          <w:szCs w:val="32"/>
          <w:rtl w:val="0"/>
        </w:rPr>
        <w:t xml:space="preserve">The Hero’s Journey. </w:t>
      </w:r>
      <w:r w:rsidDel="00000000" w:rsidR="00000000" w:rsidRPr="00000000">
        <w:rPr>
          <w:rtl w:val="0"/>
        </w:rPr>
      </w:r>
    </w:p>
    <w:p w:rsidR="00000000" w:rsidDel="00000000" w:rsidP="00000000" w:rsidRDefault="00000000" w:rsidRPr="00000000" w14:paraId="0000004F">
      <w:pPr>
        <w:spacing w:after="0" w:line="24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Most, if not all, of our favorite books, movies, plays, and stories have main characters who follow the Hero’s Journey. All the characters who matter, the ones who we love and root for, have been through hell and come back changed and better equipped for success. When you look back over your life, don’t you want to see a series of memorable moments that make up a story worth telling? </w:t>
      </w:r>
    </w:p>
    <w:p w:rsidR="00000000" w:rsidDel="00000000" w:rsidP="00000000" w:rsidRDefault="00000000" w:rsidRPr="00000000" w14:paraId="00000050">
      <w:pPr>
        <w:spacing w:after="0" w:line="240" w:lineRule="auto"/>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51">
      <w:pPr>
        <w:spacing w:after="0" w:line="240" w:lineRule="auto"/>
        <w:jc w:val="center"/>
        <w:rPr>
          <w:rFonts w:ascii="Helvetica Neue" w:cs="Helvetica Neue" w:eastAsia="Helvetica Neue" w:hAnsi="Helvetica Neue"/>
          <w:color w:val="000000"/>
        </w:rPr>
      </w:pPr>
      <w:r w:rsidDel="00000000" w:rsidR="00000000" w:rsidRPr="00000000">
        <w:rPr/>
        <w:drawing>
          <wp:inline distB="0" distT="0" distL="0" distR="0">
            <wp:extent cx="5321300" cy="5348287"/>
            <wp:effectExtent b="0" l="0" r="0" t="0"/>
            <wp:docPr id="22"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5321300" cy="5348287"/>
                    </a:xfrm>
                    <a:prstGeom prst="rect"/>
                    <a:ln/>
                  </pic:spPr>
                </pic:pic>
              </a:graphicData>
            </a:graphic>
          </wp:inline>
        </w:drawing>
      </w:r>
      <w:r w:rsidDel="00000000" w:rsidR="00000000" w:rsidRPr="00000000">
        <w:rPr>
          <w:rtl w:val="0"/>
        </w:rPr>
      </w:r>
    </w:p>
    <w:p w:rsidR="00000000" w:rsidDel="00000000" w:rsidP="00000000" w:rsidRDefault="00000000" w:rsidRPr="00000000" w14:paraId="00000052">
      <w:pPr>
        <w:spacing w:after="0" w:line="240" w:lineRule="auto"/>
        <w:rPr>
          <w:rFonts w:ascii="Libre Franklin" w:cs="Libre Franklin" w:eastAsia="Libre Franklin" w:hAnsi="Libre Franklin"/>
          <w:b w:val="1"/>
          <w:color w:val="571c1f"/>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53">
      <w:pPr>
        <w:spacing w:after="0" w:line="240" w:lineRule="auto"/>
        <w:rPr>
          <w:rFonts w:ascii="Libre Franklin" w:cs="Libre Franklin" w:eastAsia="Libre Franklin" w:hAnsi="Libre Franklin"/>
          <w:b w:val="1"/>
          <w:color w:val="571c1f"/>
          <w:sz w:val="32"/>
          <w:szCs w:val="32"/>
        </w:rPr>
      </w:pPr>
      <w:r w:rsidDel="00000000" w:rsidR="00000000" w:rsidRPr="00000000">
        <w:rPr>
          <w:rFonts w:ascii="Libre Franklin" w:cs="Libre Franklin" w:eastAsia="Libre Franklin" w:hAnsi="Libre Franklin"/>
          <w:b w:val="1"/>
          <w:color w:val="571c1f"/>
          <w:sz w:val="32"/>
          <w:szCs w:val="32"/>
        </w:rPr>
        <mc:AlternateContent>
          <mc:Choice Requires="wpg">
            <w:drawing>
              <wp:inline distB="0" distT="0" distL="0" distR="0">
                <wp:extent cx="5175885" cy="7728585"/>
                <wp:effectExtent b="0" l="0" r="0" t="0"/>
                <wp:docPr id="16" name=""/>
                <a:graphic>
                  <a:graphicData uri="http://schemas.microsoft.com/office/word/2010/wordprocessingGroup">
                    <wpg:wgp>
                      <wpg:cNvGrpSpPr/>
                      <wpg:grpSpPr>
                        <a:xfrm>
                          <a:off x="2758058" y="0"/>
                          <a:ext cx="5175885" cy="7728585"/>
                          <a:chOff x="2758058" y="0"/>
                          <a:chExt cx="5175885" cy="7560001"/>
                        </a:xfrm>
                      </wpg:grpSpPr>
                      <wpg:grpSp>
                        <wpg:cNvGrpSpPr/>
                        <wpg:grpSpPr>
                          <a:xfrm>
                            <a:off x="2758058" y="0"/>
                            <a:ext cx="5175885" cy="7560001"/>
                            <a:chOff x="0" y="0"/>
                            <a:chExt cx="5176101" cy="7728615"/>
                          </a:xfrm>
                        </wpg:grpSpPr>
                        <wps:wsp>
                          <wps:cNvSpPr/>
                          <wps:cNvPr id="3" name="Shape 3"/>
                          <wps:spPr>
                            <a:xfrm>
                              <a:off x="0" y="0"/>
                              <a:ext cx="5176100" cy="7728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2381459" y="271305"/>
                              <a:ext cx="159026" cy="159026"/>
                            </a:xfrm>
                            <a:prstGeom prst="flowChartProcess">
                              <a:avLst/>
                            </a:prstGeom>
                            <a:solidFill>
                              <a:schemeClr val="accent1"/>
                            </a:solidFill>
                            <a:ln cap="flat" cmpd="sng" w="25400">
                              <a:solidFill>
                                <a:srgbClr val="561819"/>
                              </a:solidFill>
                              <a:prstDash val="solid"/>
                              <a:round/>
                              <a:headEnd len="sm" w="sm" type="none"/>
                              <a:tailEnd len="sm" w="sm" type="none"/>
                            </a:ln>
                            <a:effectLst>
                              <a:outerShdw blurRad="50800" rotWithShape="0" algn="l" dist="38100">
                                <a:srgbClr val="000000">
                                  <a:alpha val="40000"/>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3466681" y="0"/>
                              <a:ext cx="1709420" cy="370840"/>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Libre Franklin" w:cs="Libre Franklin" w:eastAsia="Libre Franklin" w:hAnsi="Libre Franklin"/>
                                    <w:b w:val="1"/>
                                    <w:i w:val="0"/>
                                    <w:smallCaps w:val="0"/>
                                    <w:strike w:val="0"/>
                                    <w:color w:val="571c1f"/>
                                    <w:sz w:val="28"/>
                                    <w:vertAlign w:val="baseline"/>
                                  </w:rPr>
                                  <w:t xml:space="preserve">High Points</w:t>
                                </w:r>
                              </w:p>
                            </w:txbxContent>
                          </wps:txbx>
                          <wps:bodyPr anchorCtr="0" anchor="t" bIns="45700" lIns="91425" spcFirstLastPara="1" rIns="91425" wrap="square" tIns="45700">
                            <a:noAutofit/>
                          </wps:bodyPr>
                        </wps:wsp>
                        <wps:wsp>
                          <wps:cNvSpPr/>
                          <wps:cNvPr id="6" name="Shape 6"/>
                          <wps:spPr>
                            <a:xfrm rot="5400000">
                              <a:off x="2406581" y="7169498"/>
                              <a:ext cx="794385" cy="323850"/>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Libre Franklin" w:cs="Libre Franklin" w:eastAsia="Libre Franklin" w:hAnsi="Libre Franklin"/>
                                    <w:b w:val="1"/>
                                    <w:i w:val="0"/>
                                    <w:smallCaps w:val="0"/>
                                    <w:strike w:val="0"/>
                                    <w:color w:val="571c1f"/>
                                    <w:sz w:val="32"/>
                                    <w:vertAlign w:val="baseline"/>
                                  </w:rPr>
                                  <w:t xml:space="preserve">Today</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Libre Franklin" w:cs="Libre Franklin" w:eastAsia="Libre Franklin" w:hAnsi="Libre Franklin"/>
                                    <w:b w:val="1"/>
                                    <w:i w:val="0"/>
                                    <w:smallCaps w:val="0"/>
                                    <w:strike w:val="0"/>
                                    <w:color w:val="571c1f"/>
                                    <w:sz w:val="3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Libre Franklin" w:cs="Libre Franklin" w:eastAsia="Libre Franklin" w:hAnsi="Libre Franklin"/>
                                    <w:b w:val="1"/>
                                    <w:i w:val="0"/>
                                    <w:smallCaps w:val="0"/>
                                    <w:strike w:val="0"/>
                                    <w:color w:val="571c1f"/>
                                    <w:sz w:val="32"/>
                                    <w:vertAlign w:val="baseline"/>
                                  </w:rPr>
                                </w:r>
                              </w:p>
                            </w:txbxContent>
                          </wps:txbx>
                          <wps:bodyPr anchorCtr="0" anchor="t" bIns="45700" lIns="91425" spcFirstLastPara="1" rIns="91425" wrap="square" tIns="45700">
                            <a:noAutofit/>
                          </wps:bodyPr>
                        </wps:wsp>
                        <wps:wsp>
                          <wps:cNvCnPr/>
                          <wps:spPr>
                            <a:xfrm>
                              <a:off x="2461846" y="341644"/>
                              <a:ext cx="0" cy="6919415"/>
                            </a:xfrm>
                            <a:prstGeom prst="straightConnector1">
                              <a:avLst/>
                            </a:prstGeom>
                            <a:noFill/>
                            <a:ln cap="flat" cmpd="sng" w="76200">
                              <a:solidFill>
                                <a:srgbClr val="751D20"/>
                              </a:solidFill>
                              <a:prstDash val="solid"/>
                              <a:round/>
                              <a:headEnd len="sm" w="sm" type="none"/>
                              <a:tailEnd len="sm" w="sm" type="none"/>
                            </a:ln>
                            <a:effectLst>
                              <a:outerShdw blurRad="50800" rotWithShape="0" algn="l" dist="38100">
                                <a:srgbClr val="000000">
                                  <a:alpha val="40000"/>
                                </a:srgbClr>
                              </a:outerShdw>
                            </a:effectLst>
                          </wps:spPr>
                          <wps:bodyPr anchorCtr="0" anchor="ctr" bIns="91425" lIns="91425" spcFirstLastPara="1" rIns="91425" wrap="square" tIns="91425">
                            <a:noAutofit/>
                          </wps:bodyPr>
                        </wps:wsp>
                        <wps:wsp>
                          <wps:cNvSpPr/>
                          <wps:cNvPr id="8" name="Shape 8"/>
                          <wps:spPr>
                            <a:xfrm>
                              <a:off x="2381459" y="7254910"/>
                              <a:ext cx="159026" cy="159026"/>
                            </a:xfrm>
                            <a:prstGeom prst="flowChartProcess">
                              <a:avLst/>
                            </a:prstGeom>
                            <a:solidFill>
                              <a:schemeClr val="accent1"/>
                            </a:solidFill>
                            <a:ln cap="flat" cmpd="sng" w="25400">
                              <a:solidFill>
                                <a:srgbClr val="561819"/>
                              </a:solidFill>
                              <a:prstDash val="solid"/>
                              <a:round/>
                              <a:headEnd len="sm" w="sm" type="none"/>
                              <a:tailEnd len="sm" w="sm" type="none"/>
                            </a:ln>
                            <a:effectLst>
                              <a:outerShdw blurRad="50800" rotWithShape="0" algn="l" dist="38100">
                                <a:srgbClr val="000000">
                                  <a:alpha val="40000"/>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3597310" y="271305"/>
                              <a:ext cx="1537252" cy="0"/>
                            </a:xfrm>
                            <a:prstGeom prst="straightConnector1">
                              <a:avLst/>
                            </a:prstGeom>
                            <a:noFill/>
                            <a:ln cap="flat" cmpd="sng" w="38100">
                              <a:solidFill>
                                <a:srgbClr val="751D20"/>
                              </a:solidFill>
                              <a:prstDash val="solid"/>
                              <a:round/>
                              <a:headEnd len="sm" w="sm" type="none"/>
                              <a:tailEnd len="med" w="med" type="triangle"/>
                            </a:ln>
                          </wps:spPr>
                          <wps:bodyPr anchorCtr="0" anchor="ctr" bIns="91425" lIns="91425" spcFirstLastPara="1" rIns="91425" wrap="square" tIns="91425">
                            <a:noAutofit/>
                          </wps:bodyPr>
                        </wps:wsp>
                        <wps:wsp>
                          <wps:cNvSpPr/>
                          <wps:cNvPr id="10" name="Shape 10"/>
                          <wps:spPr>
                            <a:xfrm rot="5400000">
                              <a:off x="2366387" y="286378"/>
                              <a:ext cx="908050" cy="351790"/>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Libre Franklin" w:cs="Libre Franklin" w:eastAsia="Libre Franklin" w:hAnsi="Libre Franklin"/>
                                    <w:b w:val="1"/>
                                    <w:i w:val="0"/>
                                    <w:smallCaps w:val="0"/>
                                    <w:strike w:val="0"/>
                                    <w:color w:val="571c1f"/>
                                    <w:sz w:val="32"/>
                                    <w:vertAlign w:val="baseline"/>
                                  </w:rPr>
                                  <w:t xml:space="preserve">Birth</w:t>
                                </w:r>
                              </w:p>
                            </w:txbxContent>
                          </wps:txbx>
                          <wps:bodyPr anchorCtr="0" anchor="t" bIns="45700" lIns="91425" spcFirstLastPara="1" rIns="91425" wrap="square" tIns="45700">
                            <a:noAutofit/>
                          </wps:bodyPr>
                        </wps:wsp>
                        <wps:wsp>
                          <wps:cNvSpPr/>
                          <wps:cNvPr id="11" name="Shape 11"/>
                          <wps:spPr>
                            <a:xfrm>
                              <a:off x="0" y="10048"/>
                              <a:ext cx="1709420" cy="370840"/>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Libre Franklin" w:cs="Libre Franklin" w:eastAsia="Libre Franklin" w:hAnsi="Libre Franklin"/>
                                    <w:b w:val="1"/>
                                    <w:i w:val="0"/>
                                    <w:smallCaps w:val="0"/>
                                    <w:strike w:val="0"/>
                                    <w:color w:val="571c1f"/>
                                    <w:sz w:val="28"/>
                                    <w:vertAlign w:val="baseline"/>
                                  </w:rPr>
                                  <w:t xml:space="preserve">Low Points</w:t>
                                </w:r>
                              </w:p>
                            </w:txbxContent>
                          </wps:txbx>
                          <wps:bodyPr anchorCtr="0" anchor="t" bIns="45700" lIns="91425" spcFirstLastPara="1" rIns="91425" wrap="square" tIns="45700">
                            <a:noAutofit/>
                          </wps:bodyPr>
                        </wps:wsp>
                        <wps:wsp>
                          <wps:cNvCnPr/>
                          <wps:spPr>
                            <a:xfrm rot="10800000">
                              <a:off x="10048" y="281354"/>
                              <a:ext cx="1536700" cy="0"/>
                            </a:xfrm>
                            <a:prstGeom prst="straightConnector1">
                              <a:avLst/>
                            </a:prstGeom>
                            <a:noFill/>
                            <a:ln cap="flat" cmpd="sng" w="38100">
                              <a:solidFill>
                                <a:srgbClr val="751D20"/>
                              </a:solidFill>
                              <a:prstDash val="solid"/>
                              <a:round/>
                              <a:headEnd len="sm" w="sm" type="none"/>
                              <a:tailEnd len="med" w="med" type="triangle"/>
                            </a:ln>
                          </wps:spPr>
                          <wps:bodyPr anchorCtr="0" anchor="ctr" bIns="91425" lIns="91425" spcFirstLastPara="1" rIns="91425" wrap="square" tIns="91425">
                            <a:noAutofit/>
                          </wps:bodyPr>
                        </wps:wsp>
                      </wpg:grpSp>
                    </wpg:wgp>
                  </a:graphicData>
                </a:graphic>
              </wp:inline>
            </w:drawing>
          </mc:Choice>
          <mc:Fallback>
            <w:drawing>
              <wp:inline distB="0" distT="0" distL="0" distR="0">
                <wp:extent cx="5175885" cy="7728585"/>
                <wp:effectExtent b="0" l="0" r="0" t="0"/>
                <wp:docPr id="16"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5175885" cy="7728585"/>
                        </a:xfrm>
                        <a:prstGeom prst="rect"/>
                        <a:ln/>
                      </pic:spPr>
                    </pic:pic>
                  </a:graphicData>
                </a:graphic>
              </wp:inline>
            </w:drawing>
          </mc:Fallback>
        </mc:AlternateContent>
      </w:r>
      <w:r w:rsidDel="00000000" w:rsidR="00000000" w:rsidRPr="00000000">
        <w:br w:type="page"/>
      </w:r>
      <w:r w:rsidDel="00000000" w:rsidR="00000000" w:rsidRPr="00000000">
        <w:rPr>
          <w:rtl w:val="0"/>
        </w:rPr>
      </w:r>
    </w:p>
    <w:p w:rsidR="00000000" w:rsidDel="00000000" w:rsidP="00000000" w:rsidRDefault="00000000" w:rsidRPr="00000000" w14:paraId="00000054">
      <w:pPr>
        <w:spacing w:after="0" w:line="240" w:lineRule="auto"/>
        <w:rPr>
          <w:rFonts w:ascii="Libre Franklin" w:cs="Libre Franklin" w:eastAsia="Libre Franklin" w:hAnsi="Libre Franklin"/>
          <w:b w:val="1"/>
          <w:color w:val="762123"/>
          <w:sz w:val="32"/>
          <w:szCs w:val="32"/>
        </w:rPr>
      </w:pPr>
      <w:r w:rsidDel="00000000" w:rsidR="00000000" w:rsidRPr="00000000">
        <w:rPr>
          <w:rFonts w:ascii="Libre Franklin" w:cs="Libre Franklin" w:eastAsia="Libre Franklin" w:hAnsi="Libre Franklin"/>
          <w:b w:val="1"/>
          <w:color w:val="762123"/>
          <w:sz w:val="32"/>
          <w:szCs w:val="32"/>
          <w:rtl w:val="0"/>
        </w:rPr>
        <w:t xml:space="preserve">What themes or connections can you make with your high points? </w:t>
      </w:r>
    </w:p>
    <w:p w:rsidR="00000000" w:rsidDel="00000000" w:rsidP="00000000" w:rsidRDefault="00000000" w:rsidRPr="00000000" w14:paraId="00000055">
      <w:pPr>
        <w:rPr>
          <w:rFonts w:ascii="Helvetica Neue" w:cs="Helvetica Neue" w:eastAsia="Helvetica Neue" w:hAnsi="Helvetica Neue"/>
          <w:color w:val="e0d9c5"/>
        </w:rPr>
      </w:pPr>
      <w:r w:rsidDel="00000000" w:rsidR="00000000" w:rsidRPr="00000000">
        <w:rPr>
          <w:rtl w:val="0"/>
        </w:rPr>
      </w:r>
    </w:p>
    <w:p w:rsidR="00000000" w:rsidDel="00000000" w:rsidP="00000000" w:rsidRDefault="00000000" w:rsidRPr="00000000" w14:paraId="00000056">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57">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58">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59">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5A">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5B">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5C">
      <w:pPr>
        <w:spacing w:after="0" w:line="240" w:lineRule="auto"/>
        <w:rPr>
          <w:rFonts w:ascii="Libre Franklin" w:cs="Libre Franklin" w:eastAsia="Libre Franklin" w:hAnsi="Libre Franklin"/>
          <w:b w:val="1"/>
          <w:color w:val="571c1f"/>
          <w:sz w:val="32"/>
          <w:szCs w:val="32"/>
        </w:rPr>
      </w:pPr>
      <w:r w:rsidDel="00000000" w:rsidR="00000000" w:rsidRPr="00000000">
        <w:rPr>
          <w:rtl w:val="0"/>
        </w:rPr>
      </w:r>
    </w:p>
    <w:p w:rsidR="00000000" w:rsidDel="00000000" w:rsidP="00000000" w:rsidRDefault="00000000" w:rsidRPr="00000000" w14:paraId="0000005D">
      <w:pPr>
        <w:spacing w:after="0" w:line="240" w:lineRule="auto"/>
        <w:rPr>
          <w:rFonts w:ascii="Libre Franklin" w:cs="Libre Franklin" w:eastAsia="Libre Franklin" w:hAnsi="Libre Franklin"/>
          <w:b w:val="1"/>
          <w:color w:val="762123"/>
          <w:sz w:val="32"/>
          <w:szCs w:val="32"/>
        </w:rPr>
      </w:pPr>
      <w:r w:rsidDel="00000000" w:rsidR="00000000" w:rsidRPr="00000000">
        <w:rPr>
          <w:rFonts w:ascii="Libre Franklin" w:cs="Libre Franklin" w:eastAsia="Libre Franklin" w:hAnsi="Libre Franklin"/>
          <w:b w:val="1"/>
          <w:color w:val="762123"/>
          <w:sz w:val="32"/>
          <w:szCs w:val="32"/>
          <w:rtl w:val="0"/>
        </w:rPr>
        <w:t xml:space="preserve">What themes or connections can you make with your low points? </w:t>
      </w:r>
    </w:p>
    <w:p w:rsidR="00000000" w:rsidDel="00000000" w:rsidP="00000000" w:rsidRDefault="00000000" w:rsidRPr="00000000" w14:paraId="0000005E">
      <w:pPr>
        <w:rPr>
          <w:rFonts w:ascii="Helvetica Neue" w:cs="Helvetica Neue" w:eastAsia="Helvetica Neue" w:hAnsi="Helvetica Neue"/>
          <w:color w:val="e0d9c5"/>
        </w:rPr>
      </w:pPr>
      <w:r w:rsidDel="00000000" w:rsidR="00000000" w:rsidRPr="00000000">
        <w:rPr>
          <w:rtl w:val="0"/>
        </w:rPr>
      </w:r>
    </w:p>
    <w:p w:rsidR="00000000" w:rsidDel="00000000" w:rsidP="00000000" w:rsidRDefault="00000000" w:rsidRPr="00000000" w14:paraId="0000005F">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60">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61">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62">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63">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64">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65">
      <w:pPr>
        <w:spacing w:after="0" w:line="240" w:lineRule="auto"/>
        <w:rPr>
          <w:rFonts w:ascii="Libre Franklin" w:cs="Libre Franklin" w:eastAsia="Libre Franklin" w:hAnsi="Libre Franklin"/>
          <w:b w:val="1"/>
          <w:color w:val="571c1f"/>
          <w:sz w:val="32"/>
          <w:szCs w:val="32"/>
        </w:rPr>
      </w:pPr>
      <w:r w:rsidDel="00000000" w:rsidR="00000000" w:rsidRPr="00000000">
        <w:rPr>
          <w:rtl w:val="0"/>
        </w:rPr>
      </w:r>
    </w:p>
    <w:p w:rsidR="00000000" w:rsidDel="00000000" w:rsidP="00000000" w:rsidRDefault="00000000" w:rsidRPr="00000000" w14:paraId="00000066">
      <w:pPr>
        <w:spacing w:after="0" w:line="240" w:lineRule="auto"/>
        <w:rPr>
          <w:rFonts w:ascii="Libre Franklin" w:cs="Libre Franklin" w:eastAsia="Libre Franklin" w:hAnsi="Libre Franklin"/>
          <w:b w:val="1"/>
          <w:color w:val="762123"/>
          <w:sz w:val="32"/>
          <w:szCs w:val="32"/>
        </w:rPr>
      </w:pPr>
      <w:r w:rsidDel="00000000" w:rsidR="00000000" w:rsidRPr="00000000">
        <w:rPr>
          <w:rFonts w:ascii="Libre Franklin" w:cs="Libre Franklin" w:eastAsia="Libre Franklin" w:hAnsi="Libre Franklin"/>
          <w:b w:val="1"/>
          <w:color w:val="762123"/>
          <w:sz w:val="32"/>
          <w:szCs w:val="32"/>
          <w:rtl w:val="0"/>
        </w:rPr>
        <w:t xml:space="preserve">What habits can you add to your daily life to create more of those memorable moments? </w:t>
      </w:r>
    </w:p>
    <w:p w:rsidR="00000000" w:rsidDel="00000000" w:rsidP="00000000" w:rsidRDefault="00000000" w:rsidRPr="00000000" w14:paraId="00000067">
      <w:pPr>
        <w:rPr>
          <w:rFonts w:ascii="Helvetica Neue" w:cs="Helvetica Neue" w:eastAsia="Helvetica Neue" w:hAnsi="Helvetica Neue"/>
          <w:color w:val="e0d9c5"/>
        </w:rPr>
      </w:pPr>
      <w:r w:rsidDel="00000000" w:rsidR="00000000" w:rsidRPr="00000000">
        <w:rPr>
          <w:rtl w:val="0"/>
        </w:rPr>
      </w:r>
    </w:p>
    <w:p w:rsidR="00000000" w:rsidDel="00000000" w:rsidP="00000000" w:rsidRDefault="00000000" w:rsidRPr="00000000" w14:paraId="00000068">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69">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6A">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6B">
      <w:pPr>
        <w:rPr>
          <w:rFonts w:ascii="Libre Franklin" w:cs="Libre Franklin" w:eastAsia="Libre Franklin" w:hAnsi="Libre Franklin"/>
          <w:b w:val="1"/>
          <w:color w:val="927f45"/>
          <w:sz w:val="56"/>
          <w:szCs w:val="56"/>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r w:rsidDel="00000000" w:rsidR="00000000" w:rsidRPr="00000000">
        <w:rPr>
          <w:rtl w:val="0"/>
        </w:rPr>
      </w:r>
    </w:p>
    <w:p w:rsidR="00000000" w:rsidDel="00000000" w:rsidP="00000000" w:rsidRDefault="00000000" w:rsidRPr="00000000" w14:paraId="0000006C">
      <w:pPr>
        <w:spacing w:after="0" w:line="240" w:lineRule="auto"/>
        <w:rPr>
          <w:rFonts w:ascii="Helvetica Neue" w:cs="Helvetica Neue" w:eastAsia="Helvetica Neue" w:hAnsi="Helvetica Neue"/>
          <w:color w:val="000000"/>
        </w:rPr>
      </w:pPr>
      <w:r w:rsidDel="00000000" w:rsidR="00000000" w:rsidRPr="00000000">
        <w:rPr>
          <w:rFonts w:ascii="Libre Franklin" w:cs="Libre Franklin" w:eastAsia="Libre Franklin" w:hAnsi="Libre Franklin"/>
          <w:b w:val="1"/>
          <w:color w:val="927f45"/>
          <w:sz w:val="56"/>
          <w:szCs w:val="56"/>
          <w:rtl w:val="0"/>
        </w:rPr>
        <w:t xml:space="preserve">Heroes We Admire</w:t>
      </w:r>
      <w:r w:rsidDel="00000000" w:rsidR="00000000" w:rsidRPr="00000000">
        <w:rPr>
          <w:rtl w:val="0"/>
        </w:rPr>
      </w:r>
    </w:p>
    <w:p w:rsidR="00000000" w:rsidDel="00000000" w:rsidP="00000000" w:rsidRDefault="00000000" w:rsidRPr="00000000" w14:paraId="0000006D">
      <w:pPr>
        <w:spacing w:after="0" w:line="240" w:lineRule="auto"/>
        <w:rPr>
          <w:rFonts w:ascii="Libre Franklin" w:cs="Libre Franklin" w:eastAsia="Libre Franklin" w:hAnsi="Libre Franklin"/>
          <w:b w:val="1"/>
          <w:color w:val="571c1f"/>
          <w:sz w:val="32"/>
          <w:szCs w:val="32"/>
        </w:rPr>
      </w:pPr>
      <w:r w:rsidDel="00000000" w:rsidR="00000000" w:rsidRPr="00000000">
        <w:rPr>
          <w:rtl w:val="0"/>
        </w:rPr>
      </w:r>
    </w:p>
    <w:p w:rsidR="00000000" w:rsidDel="00000000" w:rsidP="00000000" w:rsidRDefault="00000000" w:rsidRPr="00000000" w14:paraId="0000006E">
      <w:pPr>
        <w:rPr>
          <w:rFonts w:ascii="Libre Franklin" w:cs="Libre Franklin" w:eastAsia="Libre Franklin" w:hAnsi="Libre Franklin"/>
          <w:b w:val="1"/>
          <w:color w:val="000000"/>
          <w:sz w:val="40"/>
          <w:szCs w:val="40"/>
        </w:rPr>
      </w:pPr>
      <w:r w:rsidDel="00000000" w:rsidR="00000000" w:rsidRPr="00000000">
        <w:rPr>
          <w:rFonts w:ascii="Libre Franklin" w:cs="Libre Franklin" w:eastAsia="Libre Franklin" w:hAnsi="Libre Franklin"/>
          <w:b w:val="1"/>
          <w:color w:val="762123"/>
          <w:sz w:val="40"/>
          <w:szCs w:val="40"/>
          <w:rtl w:val="0"/>
        </w:rPr>
        <w:t xml:space="preserve">Know where they’re from </w:t>
      </w:r>
      <w:r w:rsidDel="00000000" w:rsidR="00000000" w:rsidRPr="00000000">
        <w:rPr>
          <w:rFonts w:ascii="Libre Franklin" w:cs="Libre Franklin" w:eastAsia="Libre Franklin" w:hAnsi="Libre Franklin"/>
          <w:b w:val="1"/>
          <w:color w:val="000000"/>
          <w:sz w:val="40"/>
          <w:szCs w:val="40"/>
          <w:rtl w:val="0"/>
        </w:rPr>
        <w:t xml:space="preserve">– </w:t>
      </w:r>
      <w:r w:rsidDel="00000000" w:rsidR="00000000" w:rsidRPr="00000000">
        <w:rPr>
          <w:rFonts w:ascii="Libre Franklin" w:cs="Libre Franklin" w:eastAsia="Libre Franklin" w:hAnsi="Libre Franklin"/>
          <w:color w:val="000000"/>
          <w:sz w:val="40"/>
          <w:szCs w:val="40"/>
          <w:rtl w:val="0"/>
        </w:rPr>
        <w:t xml:space="preserve">they know how their background story affects who they are</w:t>
      </w:r>
      <w:r w:rsidDel="00000000" w:rsidR="00000000" w:rsidRPr="00000000">
        <w:rPr>
          <w:rFonts w:ascii="Libre Franklin" w:cs="Libre Franklin" w:eastAsia="Libre Franklin" w:hAnsi="Libre Franklin"/>
          <w:b w:val="1"/>
          <w:color w:val="000000"/>
          <w:sz w:val="40"/>
          <w:szCs w:val="40"/>
          <w:rtl w:val="0"/>
        </w:rPr>
        <w:t xml:space="preserve">.</w:t>
      </w:r>
      <w:r w:rsidDel="00000000" w:rsidR="00000000" w:rsidRPr="00000000">
        <w:rPr>
          <w:rtl w:val="0"/>
        </w:rPr>
      </w:r>
    </w:p>
    <w:p w:rsidR="00000000" w:rsidDel="00000000" w:rsidP="00000000" w:rsidRDefault="00000000" w:rsidRPr="00000000" w14:paraId="0000006F">
      <w:pPr>
        <w:rPr>
          <w:rFonts w:ascii="Libre Franklin" w:cs="Libre Franklin" w:eastAsia="Libre Franklin" w:hAnsi="Libre Franklin"/>
          <w:color w:val="000000"/>
          <w:sz w:val="40"/>
          <w:szCs w:val="40"/>
        </w:rPr>
      </w:pPr>
      <w:r w:rsidDel="00000000" w:rsidR="00000000" w:rsidRPr="00000000">
        <w:rPr>
          <w:rtl w:val="0"/>
        </w:rPr>
      </w:r>
    </w:p>
    <w:p w:rsidR="00000000" w:rsidDel="00000000" w:rsidP="00000000" w:rsidRDefault="00000000" w:rsidRPr="00000000" w14:paraId="00000070">
      <w:pPr>
        <w:rPr>
          <w:rFonts w:ascii="Libre Franklin" w:cs="Libre Franklin" w:eastAsia="Libre Franklin" w:hAnsi="Libre Franklin"/>
          <w:color w:val="000000"/>
          <w:sz w:val="40"/>
          <w:szCs w:val="40"/>
        </w:rPr>
      </w:pPr>
      <w:r w:rsidDel="00000000" w:rsidR="00000000" w:rsidRPr="00000000">
        <w:rPr>
          <w:rFonts w:ascii="Libre Franklin" w:cs="Libre Franklin" w:eastAsia="Libre Franklin" w:hAnsi="Libre Franklin"/>
          <w:b w:val="1"/>
          <w:color w:val="762123"/>
          <w:sz w:val="40"/>
          <w:szCs w:val="40"/>
          <w:rtl w:val="0"/>
        </w:rPr>
        <w:t xml:space="preserve">Are self-aware </w:t>
      </w:r>
      <w:r w:rsidDel="00000000" w:rsidR="00000000" w:rsidRPr="00000000">
        <w:rPr>
          <w:rFonts w:ascii="Libre Franklin" w:cs="Libre Franklin" w:eastAsia="Libre Franklin" w:hAnsi="Libre Franklin"/>
          <w:b w:val="1"/>
          <w:sz w:val="40"/>
          <w:szCs w:val="40"/>
          <w:rtl w:val="0"/>
        </w:rPr>
        <w:t xml:space="preserve">– </w:t>
      </w:r>
      <w:r w:rsidDel="00000000" w:rsidR="00000000" w:rsidRPr="00000000">
        <w:rPr>
          <w:rFonts w:ascii="Libre Franklin" w:cs="Libre Franklin" w:eastAsia="Libre Franklin" w:hAnsi="Libre Franklin"/>
          <w:sz w:val="40"/>
          <w:szCs w:val="40"/>
          <w:rtl w:val="0"/>
        </w:rPr>
        <w:t xml:space="preserve">they know who they are, or are in the middle of figuring it out. Reflection is hard work most won’t choose to do.</w:t>
      </w:r>
      <w:r w:rsidDel="00000000" w:rsidR="00000000" w:rsidRPr="00000000">
        <w:rPr>
          <w:rtl w:val="0"/>
        </w:rPr>
      </w:r>
    </w:p>
    <w:p w:rsidR="00000000" w:rsidDel="00000000" w:rsidP="00000000" w:rsidRDefault="00000000" w:rsidRPr="00000000" w14:paraId="00000071">
      <w:pPr>
        <w:rPr>
          <w:rFonts w:ascii="Libre Franklin" w:cs="Libre Franklin" w:eastAsia="Libre Franklin" w:hAnsi="Libre Franklin"/>
          <w:b w:val="1"/>
          <w:color w:val="762123"/>
          <w:sz w:val="40"/>
          <w:szCs w:val="40"/>
        </w:rPr>
      </w:pPr>
      <w:r w:rsidDel="00000000" w:rsidR="00000000" w:rsidRPr="00000000">
        <w:rPr>
          <w:rtl w:val="0"/>
        </w:rPr>
      </w:r>
    </w:p>
    <w:p w:rsidR="00000000" w:rsidDel="00000000" w:rsidP="00000000" w:rsidRDefault="00000000" w:rsidRPr="00000000" w14:paraId="00000072">
      <w:pPr>
        <w:rPr>
          <w:rFonts w:ascii="Libre Franklin" w:cs="Libre Franklin" w:eastAsia="Libre Franklin" w:hAnsi="Libre Franklin"/>
          <w:color w:val="000000"/>
          <w:sz w:val="40"/>
          <w:szCs w:val="40"/>
        </w:rPr>
      </w:pPr>
      <w:r w:rsidDel="00000000" w:rsidR="00000000" w:rsidRPr="00000000">
        <w:rPr>
          <w:rFonts w:ascii="Libre Franklin" w:cs="Libre Franklin" w:eastAsia="Libre Franklin" w:hAnsi="Libre Franklin"/>
          <w:b w:val="1"/>
          <w:color w:val="762123"/>
          <w:sz w:val="40"/>
          <w:szCs w:val="40"/>
          <w:rtl w:val="0"/>
        </w:rPr>
        <w:t xml:space="preserve">Hone their strengths </w:t>
      </w:r>
      <w:r w:rsidDel="00000000" w:rsidR="00000000" w:rsidRPr="00000000">
        <w:rPr>
          <w:rFonts w:ascii="Libre Franklin" w:cs="Libre Franklin" w:eastAsia="Libre Franklin" w:hAnsi="Libre Franklin"/>
          <w:b w:val="1"/>
          <w:sz w:val="40"/>
          <w:szCs w:val="40"/>
          <w:rtl w:val="0"/>
        </w:rPr>
        <w:t xml:space="preserve">– </w:t>
      </w:r>
      <w:r w:rsidDel="00000000" w:rsidR="00000000" w:rsidRPr="00000000">
        <w:rPr>
          <w:rFonts w:ascii="Libre Franklin" w:cs="Libre Franklin" w:eastAsia="Libre Franklin" w:hAnsi="Libre Franklin"/>
          <w:sz w:val="40"/>
          <w:szCs w:val="40"/>
          <w:rtl w:val="0"/>
        </w:rPr>
        <w:t xml:space="preserve">they know what makes them come alive and pursue it with ruthless focus.</w:t>
      </w:r>
      <w:r w:rsidDel="00000000" w:rsidR="00000000" w:rsidRPr="00000000">
        <w:rPr>
          <w:rtl w:val="0"/>
        </w:rPr>
      </w:r>
    </w:p>
    <w:p w:rsidR="00000000" w:rsidDel="00000000" w:rsidP="00000000" w:rsidRDefault="00000000" w:rsidRPr="00000000" w14:paraId="00000073">
      <w:pPr>
        <w:rPr>
          <w:rFonts w:ascii="Libre Franklin" w:cs="Libre Franklin" w:eastAsia="Libre Franklin" w:hAnsi="Libre Franklin"/>
          <w:b w:val="1"/>
          <w:color w:val="762123"/>
          <w:sz w:val="40"/>
          <w:szCs w:val="40"/>
        </w:rPr>
      </w:pPr>
      <w:r w:rsidDel="00000000" w:rsidR="00000000" w:rsidRPr="00000000">
        <w:rPr>
          <w:rtl w:val="0"/>
        </w:rPr>
      </w:r>
    </w:p>
    <w:p w:rsidR="00000000" w:rsidDel="00000000" w:rsidP="00000000" w:rsidRDefault="00000000" w:rsidRPr="00000000" w14:paraId="00000074">
      <w:pPr>
        <w:rPr>
          <w:rFonts w:ascii="Libre Franklin" w:cs="Libre Franklin" w:eastAsia="Libre Franklin" w:hAnsi="Libre Franklin"/>
          <w:color w:val="000000"/>
          <w:sz w:val="40"/>
          <w:szCs w:val="40"/>
        </w:rPr>
      </w:pPr>
      <w:r w:rsidDel="00000000" w:rsidR="00000000" w:rsidRPr="00000000">
        <w:rPr>
          <w:rFonts w:ascii="Libre Franklin" w:cs="Libre Franklin" w:eastAsia="Libre Franklin" w:hAnsi="Libre Franklin"/>
          <w:b w:val="1"/>
          <w:color w:val="762123"/>
          <w:sz w:val="40"/>
          <w:szCs w:val="40"/>
          <w:rtl w:val="0"/>
        </w:rPr>
        <w:t xml:space="preserve">Choose to be extraordinary </w:t>
      </w:r>
      <w:r w:rsidDel="00000000" w:rsidR="00000000" w:rsidRPr="00000000">
        <w:rPr>
          <w:rFonts w:ascii="Libre Franklin" w:cs="Libre Franklin" w:eastAsia="Libre Franklin" w:hAnsi="Libre Franklin"/>
          <w:b w:val="1"/>
          <w:sz w:val="40"/>
          <w:szCs w:val="40"/>
          <w:rtl w:val="0"/>
        </w:rPr>
        <w:t xml:space="preserve">– </w:t>
      </w:r>
      <w:r w:rsidDel="00000000" w:rsidR="00000000" w:rsidRPr="00000000">
        <w:rPr>
          <w:rFonts w:ascii="Libre Franklin" w:cs="Libre Franklin" w:eastAsia="Libre Franklin" w:hAnsi="Libre Franklin"/>
          <w:sz w:val="40"/>
          <w:szCs w:val="40"/>
          <w:rtl w:val="0"/>
        </w:rPr>
        <w:t xml:space="preserve">they create habits that others don’t have. They wake up earlier, do things others aren’t willing to do and validate themselves.</w:t>
      </w:r>
      <w:r w:rsidDel="00000000" w:rsidR="00000000" w:rsidRPr="00000000">
        <w:rPr>
          <w:rtl w:val="0"/>
        </w:rPr>
      </w:r>
    </w:p>
    <w:p w:rsidR="00000000" w:rsidDel="00000000" w:rsidP="00000000" w:rsidRDefault="00000000" w:rsidRPr="00000000" w14:paraId="00000075">
      <w:pPr>
        <w:rPr>
          <w:rFonts w:ascii="Libre Franklin" w:cs="Libre Franklin" w:eastAsia="Libre Franklin" w:hAnsi="Libre Franklin"/>
          <w:b w:val="1"/>
          <w:color w:val="762123"/>
          <w:sz w:val="40"/>
          <w:szCs w:val="40"/>
        </w:rPr>
      </w:pPr>
      <w:r w:rsidDel="00000000" w:rsidR="00000000" w:rsidRPr="00000000">
        <w:rPr>
          <w:rtl w:val="0"/>
        </w:rPr>
      </w:r>
    </w:p>
    <w:p w:rsidR="00000000" w:rsidDel="00000000" w:rsidP="00000000" w:rsidRDefault="00000000" w:rsidRPr="00000000" w14:paraId="00000076">
      <w:pPr>
        <w:rPr>
          <w:rFonts w:ascii="Libre Franklin" w:cs="Libre Franklin" w:eastAsia="Libre Franklin" w:hAnsi="Libre Franklin"/>
          <w:color w:val="000000"/>
          <w:sz w:val="40"/>
          <w:szCs w:val="40"/>
        </w:rPr>
      </w:pPr>
      <w:r w:rsidDel="00000000" w:rsidR="00000000" w:rsidRPr="00000000">
        <w:rPr>
          <w:rFonts w:ascii="Libre Franklin" w:cs="Libre Franklin" w:eastAsia="Libre Franklin" w:hAnsi="Libre Franklin"/>
          <w:b w:val="1"/>
          <w:color w:val="762123"/>
          <w:sz w:val="40"/>
          <w:szCs w:val="40"/>
          <w:rtl w:val="0"/>
        </w:rPr>
        <w:t xml:space="preserve">Have influence </w:t>
      </w:r>
      <w:r w:rsidDel="00000000" w:rsidR="00000000" w:rsidRPr="00000000">
        <w:rPr>
          <w:rFonts w:ascii="Libre Franklin" w:cs="Libre Franklin" w:eastAsia="Libre Franklin" w:hAnsi="Libre Franklin"/>
          <w:b w:val="1"/>
          <w:sz w:val="40"/>
          <w:szCs w:val="40"/>
          <w:rtl w:val="0"/>
        </w:rPr>
        <w:t xml:space="preserve">– </w:t>
      </w:r>
      <w:r w:rsidDel="00000000" w:rsidR="00000000" w:rsidRPr="00000000">
        <w:rPr>
          <w:rFonts w:ascii="Libre Franklin" w:cs="Libre Franklin" w:eastAsia="Libre Franklin" w:hAnsi="Libre Franklin"/>
          <w:sz w:val="40"/>
          <w:szCs w:val="40"/>
          <w:rtl w:val="0"/>
        </w:rPr>
        <w:t xml:space="preserve">they possess the tools to lead people and adapt their style to motivate others.</w:t>
      </w:r>
      <w:r w:rsidDel="00000000" w:rsidR="00000000" w:rsidRPr="00000000">
        <w:rPr>
          <w:rtl w:val="0"/>
        </w:rPr>
      </w:r>
    </w:p>
    <w:p w:rsidR="00000000" w:rsidDel="00000000" w:rsidP="00000000" w:rsidRDefault="00000000" w:rsidRPr="00000000" w14:paraId="00000077">
      <w:pPr>
        <w:spacing w:after="0" w:line="240" w:lineRule="auto"/>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78">
      <w:pPr>
        <w:spacing w:after="0" w:line="240" w:lineRule="auto"/>
        <w:rPr>
          <w:rFonts w:ascii="Helvetica Neue" w:cs="Helvetica Neue" w:eastAsia="Helvetica Neue" w:hAnsi="Helvetica Neue"/>
          <w:color w:val="000000"/>
        </w:rPr>
      </w:pPr>
      <w:r w:rsidDel="00000000" w:rsidR="00000000" w:rsidRPr="00000000">
        <w:rPr>
          <w:rFonts w:ascii="Libre Franklin" w:cs="Libre Franklin" w:eastAsia="Libre Franklin" w:hAnsi="Libre Franklin"/>
          <w:b w:val="1"/>
          <w:color w:val="927f45"/>
          <w:sz w:val="56"/>
          <w:szCs w:val="56"/>
          <w:rtl w:val="0"/>
        </w:rPr>
        <w:t xml:space="preserve">Core Tenet</w:t>
      </w:r>
      <w:r w:rsidDel="00000000" w:rsidR="00000000" w:rsidRPr="00000000">
        <w:rPr>
          <w:rtl w:val="0"/>
        </w:rPr>
      </w:r>
    </w:p>
    <w:p w:rsidR="00000000" w:rsidDel="00000000" w:rsidP="00000000" w:rsidRDefault="00000000" w:rsidRPr="00000000" w14:paraId="00000079">
      <w:pPr>
        <w:spacing w:after="0" w:line="240" w:lineRule="auto"/>
        <w:jc w:val="center"/>
        <w:rPr>
          <w:rFonts w:ascii="Libre Franklin" w:cs="Libre Franklin" w:eastAsia="Libre Franklin" w:hAnsi="Libre Franklin"/>
          <w:b w:val="1"/>
          <w:i w:val="1"/>
          <w:color w:val="571c1f"/>
          <w:sz w:val="32"/>
          <w:szCs w:val="32"/>
        </w:rPr>
      </w:pPr>
      <w:r w:rsidDel="00000000" w:rsidR="00000000" w:rsidRPr="00000000">
        <w:rPr>
          <w:rtl w:val="0"/>
        </w:rPr>
      </w:r>
    </w:p>
    <w:p w:rsidR="00000000" w:rsidDel="00000000" w:rsidP="00000000" w:rsidRDefault="00000000" w:rsidRPr="00000000" w14:paraId="0000007A">
      <w:pPr>
        <w:spacing w:after="0" w:line="240" w:lineRule="auto"/>
        <w:jc w:val="center"/>
        <w:rPr>
          <w:rFonts w:ascii="Libre Franklin" w:cs="Libre Franklin" w:eastAsia="Libre Franklin" w:hAnsi="Libre Franklin"/>
          <w:b w:val="1"/>
          <w:i w:val="1"/>
          <w:color w:val="571c1f"/>
          <w:sz w:val="32"/>
          <w:szCs w:val="32"/>
        </w:rPr>
      </w:pPr>
      <w:r w:rsidDel="00000000" w:rsidR="00000000" w:rsidRPr="00000000">
        <w:rPr>
          <w:rtl w:val="0"/>
        </w:rPr>
      </w:r>
    </w:p>
    <w:p w:rsidR="00000000" w:rsidDel="00000000" w:rsidP="00000000" w:rsidRDefault="00000000" w:rsidRPr="00000000" w14:paraId="0000007B">
      <w:pPr>
        <w:spacing w:after="0" w:line="240" w:lineRule="auto"/>
        <w:jc w:val="center"/>
        <w:rPr>
          <w:rFonts w:ascii="Libre Franklin" w:cs="Libre Franklin" w:eastAsia="Libre Franklin" w:hAnsi="Libre Franklin"/>
          <w:b w:val="1"/>
          <w:i w:val="1"/>
          <w:color w:val="571c1f"/>
          <w:sz w:val="32"/>
          <w:szCs w:val="32"/>
        </w:rPr>
      </w:pPr>
      <w:r w:rsidDel="00000000" w:rsidR="00000000" w:rsidRPr="00000000">
        <w:rPr>
          <w:rtl w:val="0"/>
        </w:rPr>
      </w:r>
    </w:p>
    <w:p w:rsidR="00000000" w:rsidDel="00000000" w:rsidP="00000000" w:rsidRDefault="00000000" w:rsidRPr="00000000" w14:paraId="0000007C">
      <w:pPr>
        <w:spacing w:after="0" w:line="240" w:lineRule="auto"/>
        <w:jc w:val="center"/>
        <w:rPr>
          <w:rFonts w:ascii="Libre Franklin" w:cs="Libre Franklin" w:eastAsia="Libre Franklin" w:hAnsi="Libre Franklin"/>
          <w:b w:val="1"/>
          <w:i w:val="1"/>
          <w:color w:val="571c1f"/>
          <w:sz w:val="32"/>
          <w:szCs w:val="32"/>
        </w:rPr>
      </w:pPr>
      <w:r w:rsidDel="00000000" w:rsidR="00000000" w:rsidRPr="00000000">
        <w:rPr>
          <w:rtl w:val="0"/>
        </w:rPr>
      </w:r>
    </w:p>
    <w:p w:rsidR="00000000" w:rsidDel="00000000" w:rsidP="00000000" w:rsidRDefault="00000000" w:rsidRPr="00000000" w14:paraId="0000007D">
      <w:pPr>
        <w:spacing w:after="0" w:line="240" w:lineRule="auto"/>
        <w:jc w:val="center"/>
        <w:rPr>
          <w:rFonts w:ascii="Libre Franklin" w:cs="Libre Franklin" w:eastAsia="Libre Franklin" w:hAnsi="Libre Franklin"/>
          <w:b w:val="1"/>
          <w:i w:val="1"/>
          <w:color w:val="571c1f"/>
          <w:sz w:val="32"/>
          <w:szCs w:val="32"/>
        </w:rPr>
      </w:pPr>
      <w:r w:rsidDel="00000000" w:rsidR="00000000" w:rsidRPr="00000000">
        <w:rPr>
          <w:rtl w:val="0"/>
        </w:rPr>
      </w:r>
    </w:p>
    <w:p w:rsidR="00000000" w:rsidDel="00000000" w:rsidP="00000000" w:rsidRDefault="00000000" w:rsidRPr="00000000" w14:paraId="0000007E">
      <w:pPr>
        <w:spacing w:after="0" w:line="240" w:lineRule="auto"/>
        <w:jc w:val="center"/>
        <w:rPr>
          <w:rFonts w:ascii="Libre Franklin" w:cs="Libre Franklin" w:eastAsia="Libre Franklin" w:hAnsi="Libre Franklin"/>
          <w:b w:val="1"/>
          <w:i w:val="1"/>
          <w:color w:val="571c1f"/>
          <w:sz w:val="32"/>
          <w:szCs w:val="32"/>
        </w:rPr>
      </w:pPr>
      <w:r w:rsidDel="00000000" w:rsidR="00000000" w:rsidRPr="00000000">
        <w:rPr>
          <w:rtl w:val="0"/>
        </w:rPr>
      </w:r>
    </w:p>
    <w:p w:rsidR="00000000" w:rsidDel="00000000" w:rsidP="00000000" w:rsidRDefault="00000000" w:rsidRPr="00000000" w14:paraId="0000007F">
      <w:pPr>
        <w:spacing w:after="0" w:line="360" w:lineRule="auto"/>
        <w:ind w:right="900"/>
        <w:jc w:val="center"/>
        <w:rPr>
          <w:rFonts w:ascii="Libre Franklin" w:cs="Libre Franklin" w:eastAsia="Libre Franklin" w:hAnsi="Libre Franklin"/>
          <w:b w:val="1"/>
          <w:i w:val="1"/>
          <w:color w:val="762123"/>
          <w:sz w:val="40"/>
          <w:szCs w:val="40"/>
        </w:rPr>
      </w:pPr>
      <w:r w:rsidDel="00000000" w:rsidR="00000000" w:rsidRPr="00000000">
        <w:rPr>
          <w:rFonts w:ascii="Libre Franklin" w:cs="Libre Franklin" w:eastAsia="Libre Franklin" w:hAnsi="Libre Franklin"/>
          <w:b w:val="1"/>
          <w:i w:val="1"/>
          <w:color w:val="762123"/>
          <w:sz w:val="40"/>
          <w:szCs w:val="40"/>
          <w:rtl w:val="0"/>
        </w:rPr>
        <w:t xml:space="preserve">“It is not the critic who counts; not the man who points out how the strong man stumbles, or where the doer of deeds could have done them better. The credit belongs to the man who is actually in the arena, whose face is marred by dust and sweat and blood; who strives valiantly; who errs, who comes short again and again, because there is no effort without error and shortcoming…”</w:t>
      </w:r>
    </w:p>
    <w:p w:rsidR="00000000" w:rsidDel="00000000" w:rsidP="00000000" w:rsidRDefault="00000000" w:rsidRPr="00000000" w14:paraId="00000080">
      <w:pPr>
        <w:spacing w:after="0" w:line="240" w:lineRule="auto"/>
        <w:jc w:val="center"/>
        <w:rPr>
          <w:rFonts w:ascii="Libre Franklin" w:cs="Libre Franklin" w:eastAsia="Libre Franklin" w:hAnsi="Libre Franklin"/>
          <w:b w:val="1"/>
          <w:color w:val="571c1f"/>
          <w:sz w:val="32"/>
          <w:szCs w:val="32"/>
        </w:rPr>
      </w:pPr>
      <w:r w:rsidDel="00000000" w:rsidR="00000000" w:rsidRPr="00000000">
        <w:rPr>
          <w:rtl w:val="0"/>
        </w:rPr>
      </w:r>
    </w:p>
    <w:p w:rsidR="00000000" w:rsidDel="00000000" w:rsidP="00000000" w:rsidRDefault="00000000" w:rsidRPr="00000000" w14:paraId="00000081">
      <w:pPr>
        <w:spacing w:after="0" w:line="240" w:lineRule="auto"/>
        <w:jc w:val="right"/>
        <w:rPr>
          <w:rFonts w:ascii="Libre Franklin" w:cs="Libre Franklin" w:eastAsia="Libre Franklin" w:hAnsi="Libre Franklin"/>
          <w:b w:val="1"/>
          <w:color w:val="927f45"/>
          <w:sz w:val="44"/>
          <w:szCs w:val="44"/>
        </w:rPr>
      </w:pPr>
      <w:r w:rsidDel="00000000" w:rsidR="00000000" w:rsidRPr="00000000">
        <w:rPr>
          <w:rFonts w:ascii="Libre Franklin" w:cs="Libre Franklin" w:eastAsia="Libre Franklin" w:hAnsi="Libre Franklin"/>
          <w:b w:val="1"/>
          <w:color w:val="927f45"/>
          <w:sz w:val="44"/>
          <w:szCs w:val="44"/>
          <w:rtl w:val="0"/>
        </w:rPr>
        <w:t xml:space="preserve">~Theodore Roosevelt</w:t>
      </w:r>
    </w:p>
    <w:p w:rsidR="00000000" w:rsidDel="00000000" w:rsidP="00000000" w:rsidRDefault="00000000" w:rsidRPr="00000000" w14:paraId="00000082">
      <w:pPr>
        <w:spacing w:after="0" w:line="240" w:lineRule="auto"/>
        <w:rPr>
          <w:rFonts w:ascii="Helvetica Neue" w:cs="Helvetica Neue" w:eastAsia="Helvetica Neue" w:hAnsi="Helvetica Neue"/>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83">
      <w:pPr>
        <w:tabs>
          <w:tab w:val="left" w:pos="7050"/>
        </w:tabs>
        <w:rPr>
          <w:rFonts w:ascii="Calibri" w:cs="Calibri" w:eastAsia="Calibri" w:hAnsi="Calibri"/>
          <w:b w:val="1"/>
          <w:color w:val="927f45"/>
          <w:sz w:val="56"/>
          <w:szCs w:val="56"/>
        </w:rPr>
      </w:pPr>
      <w:r w:rsidDel="00000000" w:rsidR="00000000" w:rsidRPr="00000000">
        <w:rPr>
          <w:rtl w:val="0"/>
        </w:rPr>
      </w:r>
    </w:p>
    <w:p w:rsidR="00000000" w:rsidDel="00000000" w:rsidP="00000000" w:rsidRDefault="00000000" w:rsidRPr="00000000" w14:paraId="00000084">
      <w:pPr>
        <w:tabs>
          <w:tab w:val="left" w:pos="7050"/>
        </w:tabs>
        <w:rPr>
          <w:rFonts w:ascii="Calibri" w:cs="Calibri" w:eastAsia="Calibri" w:hAnsi="Calibri"/>
          <w:b w:val="1"/>
          <w:color w:val="927f45"/>
          <w:sz w:val="56"/>
          <w:szCs w:val="56"/>
        </w:rPr>
      </w:pPr>
      <w:r w:rsidDel="00000000" w:rsidR="00000000" w:rsidRPr="00000000">
        <w:rPr>
          <w:rtl w:val="0"/>
        </w:rPr>
      </w:r>
    </w:p>
    <w:p w:rsidR="00000000" w:rsidDel="00000000" w:rsidP="00000000" w:rsidRDefault="00000000" w:rsidRPr="00000000" w14:paraId="00000085">
      <w:pPr>
        <w:tabs>
          <w:tab w:val="left" w:pos="7050"/>
        </w:tabs>
        <w:rPr>
          <w:rFonts w:ascii="Calibri" w:cs="Calibri" w:eastAsia="Calibri" w:hAnsi="Calibri"/>
          <w:b w:val="1"/>
          <w:color w:val="927f45"/>
          <w:sz w:val="56"/>
          <w:szCs w:val="56"/>
        </w:rPr>
      </w:pPr>
      <w:r w:rsidDel="00000000" w:rsidR="00000000" w:rsidRPr="00000000">
        <w:rPr>
          <w:rtl w:val="0"/>
        </w:rPr>
      </w:r>
    </w:p>
    <w:p w:rsidR="00000000" w:rsidDel="00000000" w:rsidP="00000000" w:rsidRDefault="00000000" w:rsidRPr="00000000" w14:paraId="00000086">
      <w:pPr>
        <w:tabs>
          <w:tab w:val="left" w:pos="7050"/>
        </w:tabs>
        <w:rPr>
          <w:rFonts w:ascii="Calibri" w:cs="Calibri" w:eastAsia="Calibri" w:hAnsi="Calibri"/>
          <w:b w:val="1"/>
          <w:color w:val="927f45"/>
          <w:sz w:val="56"/>
          <w:szCs w:val="56"/>
        </w:rPr>
      </w:pPr>
      <w:r w:rsidDel="00000000" w:rsidR="00000000" w:rsidRPr="00000000">
        <w:rPr>
          <w:rtl w:val="0"/>
        </w:rPr>
      </w:r>
    </w:p>
    <w:p w:rsidR="00000000" w:rsidDel="00000000" w:rsidP="00000000" w:rsidRDefault="00000000" w:rsidRPr="00000000" w14:paraId="00000087">
      <w:pPr>
        <w:tabs>
          <w:tab w:val="left" w:pos="7050"/>
        </w:tabs>
        <w:jc w:val="center"/>
        <w:rPr>
          <w:rFonts w:ascii="Calibri" w:cs="Calibri" w:eastAsia="Calibri" w:hAnsi="Calibri"/>
          <w:b w:val="1"/>
          <w:color w:val="927f45"/>
          <w:sz w:val="56"/>
          <w:szCs w:val="56"/>
        </w:rPr>
      </w:pPr>
      <w:r w:rsidDel="00000000" w:rsidR="00000000" w:rsidRPr="00000000">
        <w:rPr>
          <w:rFonts w:ascii="Calibri" w:cs="Calibri" w:eastAsia="Calibri" w:hAnsi="Calibri"/>
          <w:b w:val="1"/>
          <w:color w:val="927f45"/>
          <w:sz w:val="56"/>
          <w:szCs w:val="56"/>
          <w:rtl w:val="0"/>
        </w:rPr>
        <w:t xml:space="preserve">POST-CLASS WORK:</w:t>
      </w:r>
    </w:p>
    <w:p w:rsidR="00000000" w:rsidDel="00000000" w:rsidP="00000000" w:rsidRDefault="00000000" w:rsidRPr="00000000" w14:paraId="00000088">
      <w:pPr>
        <w:spacing w:after="0" w:line="240" w:lineRule="auto"/>
        <w:rPr>
          <w:rFonts w:ascii="Calibri" w:cs="Calibri" w:eastAsia="Calibri" w:hAnsi="Calibri"/>
          <w:b w:val="1"/>
          <w:color w:val="927f45"/>
          <w:sz w:val="56"/>
          <w:szCs w:val="56"/>
        </w:rPr>
      </w:pPr>
      <w:r w:rsidDel="00000000" w:rsidR="00000000" w:rsidRPr="00000000">
        <w:br w:type="page"/>
      </w:r>
      <w:r w:rsidDel="00000000" w:rsidR="00000000" w:rsidRPr="00000000">
        <w:rPr>
          <w:rtl w:val="0"/>
        </w:rPr>
      </w:r>
    </w:p>
    <w:p w:rsidR="00000000" w:rsidDel="00000000" w:rsidP="00000000" w:rsidRDefault="00000000" w:rsidRPr="00000000" w14:paraId="00000089">
      <w:pPr>
        <w:rPr>
          <w:rFonts w:ascii="Libre Franklin" w:cs="Libre Franklin" w:eastAsia="Libre Franklin" w:hAnsi="Libre Franklin"/>
          <w:color w:val="000000"/>
        </w:rPr>
      </w:pPr>
      <w:r w:rsidDel="00000000" w:rsidR="00000000" w:rsidRPr="00000000">
        <w:rPr>
          <w:rFonts w:ascii="Libre Franklin" w:cs="Libre Franklin" w:eastAsia="Libre Franklin" w:hAnsi="Libre Franklin"/>
          <w:b w:val="1"/>
          <w:color w:val="927f45"/>
          <w:sz w:val="56"/>
          <w:szCs w:val="56"/>
          <w:rtl w:val="0"/>
        </w:rPr>
        <w:t xml:space="preserve">Planning backwards</w:t>
      </w:r>
      <w:r w:rsidDel="00000000" w:rsidR="00000000" w:rsidRPr="00000000">
        <w:rPr>
          <w:rtl w:val="0"/>
        </w:rPr>
      </w:r>
    </w:p>
    <w:p w:rsidR="00000000" w:rsidDel="00000000" w:rsidP="00000000" w:rsidRDefault="00000000" w:rsidRPr="00000000" w14:paraId="0000008A">
      <w:pPr>
        <w:rPr>
          <w:rFonts w:ascii="Libre Franklin" w:cs="Libre Franklin" w:eastAsia="Libre Franklin" w:hAnsi="Libre Franklin"/>
          <w:b w:val="1"/>
          <w:color w:val="571c1f"/>
          <w:sz w:val="32"/>
          <w:szCs w:val="32"/>
        </w:rPr>
      </w:pPr>
      <w:r w:rsidDel="00000000" w:rsidR="00000000" w:rsidRPr="00000000">
        <w:rPr>
          <w:rFonts w:ascii="Libre Franklin" w:cs="Libre Franklin" w:eastAsia="Libre Franklin" w:hAnsi="Libre Franklin"/>
          <w:b w:val="1"/>
          <w:color w:val="571c1f"/>
          <w:sz w:val="32"/>
          <w:szCs w:val="32"/>
          <w:rtl w:val="0"/>
        </w:rPr>
        <w:t xml:space="preserve">This activity is based on the Session Thirteen post-reading, “Stars and Stepping Stones” by Jeff Sandefer. Read the article and complete the activity below. </w:t>
      </w:r>
    </w:p>
    <w:p w:rsidR="00000000" w:rsidDel="00000000" w:rsidP="00000000" w:rsidRDefault="00000000" w:rsidRPr="00000000" w14:paraId="0000008B">
      <w:pP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Seventy to Fifty</w:t>
      </w:r>
    </w:p>
    <w:p w:rsidR="00000000" w:rsidDel="00000000" w:rsidP="00000000" w:rsidRDefault="00000000" w:rsidRPr="00000000" w14:paraId="0000008C">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8D">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8E">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8F">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90">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91">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92">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93">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94">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95">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96">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97">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98">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99">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9A">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9B">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9C">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9D">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9E">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9F">
      <w:pPr>
        <w:rPr>
          <w:rFonts w:ascii="Libre Franklin" w:cs="Libre Franklin" w:eastAsia="Libre Franklin" w:hAnsi="Libre Franklin"/>
          <w:b w:val="1"/>
          <w:color w:val="927f45"/>
          <w:sz w:val="56"/>
          <w:szCs w:val="56"/>
        </w:rPr>
      </w:pPr>
      <w:r w:rsidDel="00000000" w:rsidR="00000000" w:rsidRPr="00000000">
        <w:rPr>
          <w:rFonts w:ascii="Libre Franklin" w:cs="Libre Franklin" w:eastAsia="Libre Franklin" w:hAnsi="Libre Franklin"/>
          <w:b w:val="1"/>
          <w:color w:val="927f45"/>
          <w:sz w:val="56"/>
          <w:szCs w:val="56"/>
          <w:rtl w:val="0"/>
        </w:rPr>
        <w:t xml:space="preserve">Planning backwards (continued)</w:t>
      </w:r>
    </w:p>
    <w:p w:rsidR="00000000" w:rsidDel="00000000" w:rsidP="00000000" w:rsidRDefault="00000000" w:rsidRPr="00000000" w14:paraId="000000A0">
      <w:pP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Fifty to Thirty</w:t>
      </w:r>
    </w:p>
    <w:p w:rsidR="00000000" w:rsidDel="00000000" w:rsidP="00000000" w:rsidRDefault="00000000" w:rsidRPr="00000000" w14:paraId="000000A1">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A2">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A3">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A4">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A5">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A6">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A7">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A8">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A9">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AA">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AB">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AC">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AD">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AE">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AF">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B0">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B1">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B2">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B3">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B4">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B5">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B6">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B7">
      <w:pPr>
        <w:rPr>
          <w:rFonts w:ascii="Libre Franklin" w:cs="Libre Franklin" w:eastAsia="Libre Franklin" w:hAnsi="Libre Franklin"/>
          <w:b w:val="1"/>
          <w:color w:val="927f45"/>
          <w:sz w:val="56"/>
          <w:szCs w:val="56"/>
        </w:rPr>
      </w:pPr>
      <w:r w:rsidDel="00000000" w:rsidR="00000000" w:rsidRPr="00000000">
        <w:rPr>
          <w:rFonts w:ascii="Libre Franklin" w:cs="Libre Franklin" w:eastAsia="Libre Franklin" w:hAnsi="Libre Franklin"/>
          <w:b w:val="1"/>
          <w:color w:val="927f45"/>
          <w:sz w:val="56"/>
          <w:szCs w:val="56"/>
          <w:rtl w:val="0"/>
        </w:rPr>
        <w:t xml:space="preserve">Planning backwards (continued)</w:t>
      </w:r>
    </w:p>
    <w:p w:rsidR="00000000" w:rsidDel="00000000" w:rsidP="00000000" w:rsidRDefault="00000000" w:rsidRPr="00000000" w14:paraId="000000B8">
      <w:pP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Thirty to Today</w:t>
      </w:r>
    </w:p>
    <w:p w:rsidR="00000000" w:rsidDel="00000000" w:rsidP="00000000" w:rsidRDefault="00000000" w:rsidRPr="00000000" w14:paraId="000000B9">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BA">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BB">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BC">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BD">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BE">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BF">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C0">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C1">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C2">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C3">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C4">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C5">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C6">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C7">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C8">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C9">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CA">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CB">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CC">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CD">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CE">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CF">
      <w:pPr>
        <w:spacing w:after="0" w:line="240" w:lineRule="auto"/>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D0">
      <w:pPr>
        <w:spacing w:after="0" w:line="240" w:lineRule="auto"/>
        <w:rPr>
          <w:rFonts w:ascii="Helvetica Neue" w:cs="Helvetica Neue" w:eastAsia="Helvetica Neue" w:hAnsi="Helvetica Neue"/>
          <w:color w:val="e0d9c5"/>
        </w:rPr>
      </w:pPr>
      <w:r w:rsidDel="00000000" w:rsidR="00000000" w:rsidRPr="00000000">
        <w:rPr>
          <w:rFonts w:ascii="Libre Franklin" w:cs="Libre Franklin" w:eastAsia="Libre Franklin" w:hAnsi="Libre Franklin"/>
          <w:b w:val="1"/>
          <w:color w:val="927f45"/>
          <w:sz w:val="56"/>
          <w:szCs w:val="56"/>
          <w:rtl w:val="0"/>
        </w:rPr>
        <w:t xml:space="preserve">Notes and Thoughts</w:t>
      </w:r>
      <w:r w:rsidDel="00000000" w:rsidR="00000000" w:rsidRPr="00000000">
        <w:rPr>
          <w:rtl w:val="0"/>
        </w:rPr>
      </w:r>
    </w:p>
    <w:p w:rsidR="00000000" w:rsidDel="00000000" w:rsidP="00000000" w:rsidRDefault="00000000" w:rsidRPr="00000000" w14:paraId="000000D1">
      <w:pPr>
        <w:tabs>
          <w:tab w:val="left" w:pos="5423"/>
          <w:tab w:val="left" w:pos="6097"/>
        </w:tabs>
        <w:rPr>
          <w:rFonts w:ascii="Helvetica Neue" w:cs="Helvetica Neue" w:eastAsia="Helvetica Neue" w:hAnsi="Helvetica Neue"/>
          <w:color w:val="efece2"/>
        </w:rPr>
      </w:pPr>
      <w:r w:rsidDel="00000000" w:rsidR="00000000" w:rsidRPr="00000000">
        <w:rPr>
          <w:rFonts w:ascii="Helvetica Neue" w:cs="Helvetica Neue" w:eastAsia="Helvetica Neue" w:hAnsi="Helvetica Neue"/>
          <w:color w:val="efece2"/>
          <w:rtl w:val="0"/>
        </w:rPr>
        <w:t xml:space="preserve">____________________________________________________________________________</w:t>
      </w:r>
    </w:p>
    <w:p w:rsidR="00000000" w:rsidDel="00000000" w:rsidP="00000000" w:rsidRDefault="00000000" w:rsidRPr="00000000" w14:paraId="000000D2">
      <w:pPr>
        <w:tabs>
          <w:tab w:val="left" w:pos="5423"/>
          <w:tab w:val="left" w:pos="6097"/>
        </w:tabs>
        <w:rPr>
          <w:rFonts w:ascii="Helvetica Neue" w:cs="Helvetica Neue" w:eastAsia="Helvetica Neue" w:hAnsi="Helvetica Neue"/>
          <w:color w:val="efece2"/>
        </w:rPr>
      </w:pPr>
      <w:r w:rsidDel="00000000" w:rsidR="00000000" w:rsidRPr="00000000">
        <w:rPr>
          <w:rFonts w:ascii="Helvetica Neue" w:cs="Helvetica Neue" w:eastAsia="Helvetica Neue" w:hAnsi="Helvetica Neue"/>
          <w:color w:val="efece2"/>
          <w:rtl w:val="0"/>
        </w:rPr>
        <w:t xml:space="preserve">____________________________________________________________________________</w:t>
      </w:r>
    </w:p>
    <w:p w:rsidR="00000000" w:rsidDel="00000000" w:rsidP="00000000" w:rsidRDefault="00000000" w:rsidRPr="00000000" w14:paraId="000000D3">
      <w:pPr>
        <w:tabs>
          <w:tab w:val="left" w:pos="5423"/>
          <w:tab w:val="left" w:pos="6097"/>
        </w:tabs>
        <w:rPr>
          <w:rFonts w:ascii="Helvetica Neue" w:cs="Helvetica Neue" w:eastAsia="Helvetica Neue" w:hAnsi="Helvetica Neue"/>
          <w:color w:val="efece2"/>
        </w:rPr>
      </w:pPr>
      <w:r w:rsidDel="00000000" w:rsidR="00000000" w:rsidRPr="00000000">
        <w:rPr>
          <w:rFonts w:ascii="Helvetica Neue" w:cs="Helvetica Neue" w:eastAsia="Helvetica Neue" w:hAnsi="Helvetica Neue"/>
          <w:color w:val="efece2"/>
          <w:rtl w:val="0"/>
        </w:rPr>
        <w:t xml:space="preserve">____________________________________________________________________________</w:t>
      </w:r>
    </w:p>
    <w:p w:rsidR="00000000" w:rsidDel="00000000" w:rsidP="00000000" w:rsidRDefault="00000000" w:rsidRPr="00000000" w14:paraId="000000D4">
      <w:pPr>
        <w:tabs>
          <w:tab w:val="left" w:pos="5423"/>
          <w:tab w:val="left" w:pos="6097"/>
        </w:tabs>
        <w:rPr>
          <w:rFonts w:ascii="Helvetica Neue" w:cs="Helvetica Neue" w:eastAsia="Helvetica Neue" w:hAnsi="Helvetica Neue"/>
          <w:color w:val="efece2"/>
        </w:rPr>
      </w:pPr>
      <w:r w:rsidDel="00000000" w:rsidR="00000000" w:rsidRPr="00000000">
        <w:rPr>
          <w:rFonts w:ascii="Helvetica Neue" w:cs="Helvetica Neue" w:eastAsia="Helvetica Neue" w:hAnsi="Helvetica Neue"/>
          <w:color w:val="efece2"/>
          <w:rtl w:val="0"/>
        </w:rPr>
        <w:t xml:space="preserve">____________________________________________________________________________</w:t>
      </w:r>
    </w:p>
    <w:p w:rsidR="00000000" w:rsidDel="00000000" w:rsidP="00000000" w:rsidRDefault="00000000" w:rsidRPr="00000000" w14:paraId="000000D5">
      <w:pPr>
        <w:tabs>
          <w:tab w:val="left" w:pos="5423"/>
          <w:tab w:val="left" w:pos="6097"/>
        </w:tabs>
        <w:rPr>
          <w:rFonts w:ascii="Helvetica Neue" w:cs="Helvetica Neue" w:eastAsia="Helvetica Neue" w:hAnsi="Helvetica Neue"/>
          <w:color w:val="efece2"/>
        </w:rPr>
      </w:pPr>
      <w:r w:rsidDel="00000000" w:rsidR="00000000" w:rsidRPr="00000000">
        <w:rPr>
          <w:rFonts w:ascii="Helvetica Neue" w:cs="Helvetica Neue" w:eastAsia="Helvetica Neue" w:hAnsi="Helvetica Neue"/>
          <w:color w:val="efece2"/>
          <w:rtl w:val="0"/>
        </w:rPr>
        <w:t xml:space="preserve">____________________________________________________________________________</w:t>
      </w:r>
    </w:p>
    <w:p w:rsidR="00000000" w:rsidDel="00000000" w:rsidP="00000000" w:rsidRDefault="00000000" w:rsidRPr="00000000" w14:paraId="000000D6">
      <w:pPr>
        <w:tabs>
          <w:tab w:val="left" w:pos="5423"/>
          <w:tab w:val="left" w:pos="6097"/>
        </w:tabs>
        <w:rPr>
          <w:rFonts w:ascii="Helvetica Neue" w:cs="Helvetica Neue" w:eastAsia="Helvetica Neue" w:hAnsi="Helvetica Neue"/>
          <w:color w:val="efece2"/>
        </w:rPr>
      </w:pPr>
      <w:r w:rsidDel="00000000" w:rsidR="00000000" w:rsidRPr="00000000">
        <w:rPr>
          <w:rFonts w:ascii="Helvetica Neue" w:cs="Helvetica Neue" w:eastAsia="Helvetica Neue" w:hAnsi="Helvetica Neue"/>
          <w:color w:val="efece2"/>
          <w:rtl w:val="0"/>
        </w:rPr>
        <w:t xml:space="preserve">____________________________________________________________________________</w:t>
      </w:r>
    </w:p>
    <w:p w:rsidR="00000000" w:rsidDel="00000000" w:rsidP="00000000" w:rsidRDefault="00000000" w:rsidRPr="00000000" w14:paraId="000000D7">
      <w:pPr>
        <w:tabs>
          <w:tab w:val="left" w:pos="5423"/>
          <w:tab w:val="left" w:pos="6097"/>
        </w:tabs>
        <w:rPr>
          <w:rFonts w:ascii="Helvetica Neue" w:cs="Helvetica Neue" w:eastAsia="Helvetica Neue" w:hAnsi="Helvetica Neue"/>
          <w:color w:val="efece2"/>
        </w:rPr>
      </w:pPr>
      <w:r w:rsidDel="00000000" w:rsidR="00000000" w:rsidRPr="00000000">
        <w:rPr>
          <w:rFonts w:ascii="Helvetica Neue" w:cs="Helvetica Neue" w:eastAsia="Helvetica Neue" w:hAnsi="Helvetica Neue"/>
          <w:color w:val="efece2"/>
          <w:rtl w:val="0"/>
        </w:rPr>
        <w:t xml:space="preserve">____________________________________________________________________________</w:t>
      </w:r>
    </w:p>
    <w:p w:rsidR="00000000" w:rsidDel="00000000" w:rsidP="00000000" w:rsidRDefault="00000000" w:rsidRPr="00000000" w14:paraId="000000D8">
      <w:pPr>
        <w:tabs>
          <w:tab w:val="left" w:pos="5423"/>
          <w:tab w:val="left" w:pos="6097"/>
        </w:tabs>
        <w:rPr>
          <w:rFonts w:ascii="Helvetica Neue" w:cs="Helvetica Neue" w:eastAsia="Helvetica Neue" w:hAnsi="Helvetica Neue"/>
          <w:color w:val="efece2"/>
        </w:rPr>
      </w:pPr>
      <w:r w:rsidDel="00000000" w:rsidR="00000000" w:rsidRPr="00000000">
        <w:rPr>
          <w:rFonts w:ascii="Helvetica Neue" w:cs="Helvetica Neue" w:eastAsia="Helvetica Neue" w:hAnsi="Helvetica Neue"/>
          <w:color w:val="efece2"/>
          <w:rtl w:val="0"/>
        </w:rPr>
        <w:t xml:space="preserve">____________________________________________________________________________</w:t>
      </w:r>
    </w:p>
    <w:p w:rsidR="00000000" w:rsidDel="00000000" w:rsidP="00000000" w:rsidRDefault="00000000" w:rsidRPr="00000000" w14:paraId="000000D9">
      <w:pPr>
        <w:tabs>
          <w:tab w:val="left" w:pos="5423"/>
          <w:tab w:val="left" w:pos="6097"/>
        </w:tabs>
        <w:rPr>
          <w:rFonts w:ascii="Helvetica Neue" w:cs="Helvetica Neue" w:eastAsia="Helvetica Neue" w:hAnsi="Helvetica Neue"/>
          <w:color w:val="efece2"/>
        </w:rPr>
      </w:pPr>
      <w:r w:rsidDel="00000000" w:rsidR="00000000" w:rsidRPr="00000000">
        <w:rPr>
          <w:rFonts w:ascii="Helvetica Neue" w:cs="Helvetica Neue" w:eastAsia="Helvetica Neue" w:hAnsi="Helvetica Neue"/>
          <w:color w:val="efece2"/>
          <w:rtl w:val="0"/>
        </w:rPr>
        <w:t xml:space="preserve">____________________________________________________________________________</w:t>
      </w:r>
    </w:p>
    <w:p w:rsidR="00000000" w:rsidDel="00000000" w:rsidP="00000000" w:rsidRDefault="00000000" w:rsidRPr="00000000" w14:paraId="000000DA">
      <w:pPr>
        <w:tabs>
          <w:tab w:val="left" w:pos="5423"/>
          <w:tab w:val="left" w:pos="6097"/>
        </w:tabs>
        <w:rPr>
          <w:rFonts w:ascii="Helvetica Neue" w:cs="Helvetica Neue" w:eastAsia="Helvetica Neue" w:hAnsi="Helvetica Neue"/>
          <w:color w:val="efece2"/>
        </w:rPr>
      </w:pPr>
      <w:r w:rsidDel="00000000" w:rsidR="00000000" w:rsidRPr="00000000">
        <w:rPr>
          <w:rFonts w:ascii="Helvetica Neue" w:cs="Helvetica Neue" w:eastAsia="Helvetica Neue" w:hAnsi="Helvetica Neue"/>
          <w:color w:val="efece2"/>
          <w:rtl w:val="0"/>
        </w:rPr>
        <w:t xml:space="preserve">____________________________________________________________________________</w:t>
      </w:r>
    </w:p>
    <w:p w:rsidR="00000000" w:rsidDel="00000000" w:rsidP="00000000" w:rsidRDefault="00000000" w:rsidRPr="00000000" w14:paraId="000000DB">
      <w:pPr>
        <w:tabs>
          <w:tab w:val="left" w:pos="5423"/>
          <w:tab w:val="left" w:pos="6097"/>
        </w:tabs>
        <w:rPr>
          <w:rFonts w:ascii="Helvetica Neue" w:cs="Helvetica Neue" w:eastAsia="Helvetica Neue" w:hAnsi="Helvetica Neue"/>
          <w:color w:val="efece2"/>
        </w:rPr>
      </w:pPr>
      <w:r w:rsidDel="00000000" w:rsidR="00000000" w:rsidRPr="00000000">
        <w:rPr>
          <w:rFonts w:ascii="Helvetica Neue" w:cs="Helvetica Neue" w:eastAsia="Helvetica Neue" w:hAnsi="Helvetica Neue"/>
          <w:color w:val="efece2"/>
          <w:rtl w:val="0"/>
        </w:rPr>
        <w:t xml:space="preserve">____________________________________________________________________________</w:t>
      </w:r>
    </w:p>
    <w:p w:rsidR="00000000" w:rsidDel="00000000" w:rsidP="00000000" w:rsidRDefault="00000000" w:rsidRPr="00000000" w14:paraId="000000DC">
      <w:pPr>
        <w:tabs>
          <w:tab w:val="left" w:pos="5423"/>
          <w:tab w:val="left" w:pos="6097"/>
        </w:tabs>
        <w:rPr>
          <w:rFonts w:ascii="Helvetica Neue" w:cs="Helvetica Neue" w:eastAsia="Helvetica Neue" w:hAnsi="Helvetica Neue"/>
          <w:color w:val="efece2"/>
        </w:rPr>
      </w:pPr>
      <w:r w:rsidDel="00000000" w:rsidR="00000000" w:rsidRPr="00000000">
        <w:rPr>
          <w:rFonts w:ascii="Helvetica Neue" w:cs="Helvetica Neue" w:eastAsia="Helvetica Neue" w:hAnsi="Helvetica Neue"/>
          <w:color w:val="efece2"/>
          <w:rtl w:val="0"/>
        </w:rPr>
        <w:t xml:space="preserve">____________________________________________________________________________</w:t>
      </w:r>
    </w:p>
    <w:p w:rsidR="00000000" w:rsidDel="00000000" w:rsidP="00000000" w:rsidRDefault="00000000" w:rsidRPr="00000000" w14:paraId="000000DD">
      <w:pPr>
        <w:tabs>
          <w:tab w:val="left" w:pos="5423"/>
          <w:tab w:val="left" w:pos="6097"/>
        </w:tabs>
        <w:rPr>
          <w:rFonts w:ascii="Helvetica Neue" w:cs="Helvetica Neue" w:eastAsia="Helvetica Neue" w:hAnsi="Helvetica Neue"/>
          <w:color w:val="efece2"/>
        </w:rPr>
      </w:pPr>
      <w:r w:rsidDel="00000000" w:rsidR="00000000" w:rsidRPr="00000000">
        <w:rPr>
          <w:rFonts w:ascii="Helvetica Neue" w:cs="Helvetica Neue" w:eastAsia="Helvetica Neue" w:hAnsi="Helvetica Neue"/>
          <w:color w:val="efece2"/>
          <w:rtl w:val="0"/>
        </w:rPr>
        <w:t xml:space="preserve">____________________________________________________________________________</w:t>
      </w:r>
    </w:p>
    <w:p w:rsidR="00000000" w:rsidDel="00000000" w:rsidP="00000000" w:rsidRDefault="00000000" w:rsidRPr="00000000" w14:paraId="000000DE">
      <w:pPr>
        <w:tabs>
          <w:tab w:val="left" w:pos="5423"/>
          <w:tab w:val="left" w:pos="6097"/>
        </w:tabs>
        <w:rPr>
          <w:rFonts w:ascii="Helvetica Neue" w:cs="Helvetica Neue" w:eastAsia="Helvetica Neue" w:hAnsi="Helvetica Neue"/>
          <w:color w:val="efece2"/>
        </w:rPr>
      </w:pPr>
      <w:r w:rsidDel="00000000" w:rsidR="00000000" w:rsidRPr="00000000">
        <w:rPr>
          <w:rFonts w:ascii="Helvetica Neue" w:cs="Helvetica Neue" w:eastAsia="Helvetica Neue" w:hAnsi="Helvetica Neue"/>
          <w:color w:val="efece2"/>
          <w:rtl w:val="0"/>
        </w:rPr>
        <w:t xml:space="preserve">____________________________________________________________________________</w:t>
      </w:r>
    </w:p>
    <w:p w:rsidR="00000000" w:rsidDel="00000000" w:rsidP="00000000" w:rsidRDefault="00000000" w:rsidRPr="00000000" w14:paraId="000000DF">
      <w:pPr>
        <w:tabs>
          <w:tab w:val="left" w:pos="5423"/>
          <w:tab w:val="left" w:pos="6097"/>
        </w:tabs>
        <w:rPr>
          <w:rFonts w:ascii="Helvetica Neue" w:cs="Helvetica Neue" w:eastAsia="Helvetica Neue" w:hAnsi="Helvetica Neue"/>
          <w:color w:val="efece2"/>
        </w:rPr>
      </w:pPr>
      <w:r w:rsidDel="00000000" w:rsidR="00000000" w:rsidRPr="00000000">
        <w:rPr>
          <w:rFonts w:ascii="Helvetica Neue" w:cs="Helvetica Neue" w:eastAsia="Helvetica Neue" w:hAnsi="Helvetica Neue"/>
          <w:color w:val="efece2"/>
          <w:rtl w:val="0"/>
        </w:rPr>
        <w:t xml:space="preserve">____________________________________________________________________________</w:t>
      </w:r>
    </w:p>
    <w:p w:rsidR="00000000" w:rsidDel="00000000" w:rsidP="00000000" w:rsidRDefault="00000000" w:rsidRPr="00000000" w14:paraId="000000E0">
      <w:pPr>
        <w:tabs>
          <w:tab w:val="left" w:pos="5423"/>
          <w:tab w:val="left" w:pos="6097"/>
        </w:tabs>
        <w:rPr>
          <w:rFonts w:ascii="Helvetica Neue" w:cs="Helvetica Neue" w:eastAsia="Helvetica Neue" w:hAnsi="Helvetica Neue"/>
          <w:color w:val="efece2"/>
        </w:rPr>
      </w:pPr>
      <w:r w:rsidDel="00000000" w:rsidR="00000000" w:rsidRPr="00000000">
        <w:rPr>
          <w:rFonts w:ascii="Helvetica Neue" w:cs="Helvetica Neue" w:eastAsia="Helvetica Neue" w:hAnsi="Helvetica Neue"/>
          <w:color w:val="efece2"/>
          <w:rtl w:val="0"/>
        </w:rPr>
        <w:t xml:space="preserve">____________________________________________________________________________</w:t>
      </w:r>
    </w:p>
    <w:p w:rsidR="00000000" w:rsidDel="00000000" w:rsidP="00000000" w:rsidRDefault="00000000" w:rsidRPr="00000000" w14:paraId="000000E1">
      <w:pPr>
        <w:tabs>
          <w:tab w:val="left" w:pos="5423"/>
          <w:tab w:val="left" w:pos="6097"/>
        </w:tabs>
        <w:rPr>
          <w:rFonts w:ascii="Helvetica Neue" w:cs="Helvetica Neue" w:eastAsia="Helvetica Neue" w:hAnsi="Helvetica Neue"/>
          <w:color w:val="efece2"/>
        </w:rPr>
      </w:pPr>
      <w:r w:rsidDel="00000000" w:rsidR="00000000" w:rsidRPr="00000000">
        <w:rPr>
          <w:rFonts w:ascii="Helvetica Neue" w:cs="Helvetica Neue" w:eastAsia="Helvetica Neue" w:hAnsi="Helvetica Neue"/>
          <w:color w:val="efece2"/>
          <w:rtl w:val="0"/>
        </w:rPr>
        <w:t xml:space="preserve">____________________________________________________________________________</w:t>
      </w:r>
    </w:p>
    <w:p w:rsidR="00000000" w:rsidDel="00000000" w:rsidP="00000000" w:rsidRDefault="00000000" w:rsidRPr="00000000" w14:paraId="000000E2">
      <w:pPr>
        <w:tabs>
          <w:tab w:val="left" w:pos="5423"/>
          <w:tab w:val="left" w:pos="6097"/>
        </w:tabs>
        <w:rPr>
          <w:rFonts w:ascii="Helvetica Neue" w:cs="Helvetica Neue" w:eastAsia="Helvetica Neue" w:hAnsi="Helvetica Neue"/>
          <w:color w:val="efece2"/>
        </w:rPr>
      </w:pPr>
      <w:r w:rsidDel="00000000" w:rsidR="00000000" w:rsidRPr="00000000">
        <w:rPr>
          <w:rFonts w:ascii="Helvetica Neue" w:cs="Helvetica Neue" w:eastAsia="Helvetica Neue" w:hAnsi="Helvetica Neue"/>
          <w:color w:val="efece2"/>
          <w:rtl w:val="0"/>
        </w:rPr>
        <w:t xml:space="preserve">____________________________________________________________________________</w:t>
      </w:r>
    </w:p>
    <w:p w:rsidR="00000000" w:rsidDel="00000000" w:rsidP="00000000" w:rsidRDefault="00000000" w:rsidRPr="00000000" w14:paraId="000000E3">
      <w:pPr>
        <w:tabs>
          <w:tab w:val="left" w:pos="5423"/>
          <w:tab w:val="left" w:pos="6097"/>
        </w:tabs>
        <w:rPr>
          <w:rFonts w:ascii="Helvetica Neue" w:cs="Helvetica Neue" w:eastAsia="Helvetica Neue" w:hAnsi="Helvetica Neue"/>
          <w:color w:val="efece2"/>
        </w:rPr>
      </w:pPr>
      <w:r w:rsidDel="00000000" w:rsidR="00000000" w:rsidRPr="00000000">
        <w:rPr>
          <w:rFonts w:ascii="Helvetica Neue" w:cs="Helvetica Neue" w:eastAsia="Helvetica Neue" w:hAnsi="Helvetica Neue"/>
          <w:color w:val="efece2"/>
          <w:rtl w:val="0"/>
        </w:rPr>
        <w:t xml:space="preserve">____________________________________________________________________________</w:t>
      </w:r>
    </w:p>
    <w:p w:rsidR="00000000" w:rsidDel="00000000" w:rsidP="00000000" w:rsidRDefault="00000000" w:rsidRPr="00000000" w14:paraId="000000E4">
      <w:pPr>
        <w:tabs>
          <w:tab w:val="left" w:pos="5423"/>
          <w:tab w:val="left" w:pos="6097"/>
        </w:tabs>
        <w:rPr>
          <w:rFonts w:ascii="Helvetica Neue" w:cs="Helvetica Neue" w:eastAsia="Helvetica Neue" w:hAnsi="Helvetica Neue"/>
          <w:color w:val="efece2"/>
        </w:rPr>
      </w:pPr>
      <w:r w:rsidDel="00000000" w:rsidR="00000000" w:rsidRPr="00000000">
        <w:rPr>
          <w:rFonts w:ascii="Helvetica Neue" w:cs="Helvetica Neue" w:eastAsia="Helvetica Neue" w:hAnsi="Helvetica Neue"/>
          <w:color w:val="efece2"/>
          <w:rtl w:val="0"/>
        </w:rPr>
        <w:t xml:space="preserve">____________________________________________________________________________</w:t>
      </w:r>
    </w:p>
    <w:p w:rsidR="00000000" w:rsidDel="00000000" w:rsidP="00000000" w:rsidRDefault="00000000" w:rsidRPr="00000000" w14:paraId="000000E5">
      <w:pPr>
        <w:tabs>
          <w:tab w:val="left" w:pos="5423"/>
          <w:tab w:val="left" w:pos="6097"/>
        </w:tabs>
        <w:rPr>
          <w:rFonts w:ascii="Helvetica Neue" w:cs="Helvetica Neue" w:eastAsia="Helvetica Neue" w:hAnsi="Helvetica Neue"/>
          <w:color w:val="efece2"/>
        </w:rPr>
      </w:pPr>
      <w:r w:rsidDel="00000000" w:rsidR="00000000" w:rsidRPr="00000000">
        <w:rPr>
          <w:rFonts w:ascii="Helvetica Neue" w:cs="Helvetica Neue" w:eastAsia="Helvetica Neue" w:hAnsi="Helvetica Neue"/>
          <w:color w:val="efece2"/>
          <w:rtl w:val="0"/>
        </w:rPr>
        <w:t xml:space="preserve">____________________________________________________________________________</w:t>
      </w:r>
    </w:p>
    <w:p w:rsidR="00000000" w:rsidDel="00000000" w:rsidP="00000000" w:rsidRDefault="00000000" w:rsidRPr="00000000" w14:paraId="000000E6">
      <w:pPr>
        <w:tabs>
          <w:tab w:val="left" w:pos="5423"/>
          <w:tab w:val="left" w:pos="6097"/>
        </w:tabs>
        <w:rPr>
          <w:rFonts w:ascii="Helvetica Neue" w:cs="Helvetica Neue" w:eastAsia="Helvetica Neue" w:hAnsi="Helvetica Neue"/>
          <w:color w:val="efece2"/>
        </w:rPr>
      </w:pPr>
      <w:r w:rsidDel="00000000" w:rsidR="00000000" w:rsidRPr="00000000">
        <w:rPr>
          <w:rFonts w:ascii="Helvetica Neue" w:cs="Helvetica Neue" w:eastAsia="Helvetica Neue" w:hAnsi="Helvetica Neue"/>
          <w:color w:val="efece2"/>
          <w:rtl w:val="0"/>
        </w:rPr>
        <w:t xml:space="preserve">____________________________________________________________________________</w:t>
      </w:r>
    </w:p>
    <w:sectPr>
      <w:footerReference r:id="rId12" w:type="default"/>
      <w:footerReference r:id="rId13" w:type="even"/>
      <w:pgSz w:h="15840" w:w="12240" w:orient="portrait"/>
      <w:pgMar w:bottom="1152"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Courier New"/>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 w:name="Arial Black">
    <w:embedRegular w:fontKey="{00000000-0000-0000-0000-000000000000}" r:id="rId9"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color w:val="efece2"/>
      </w:rPr>
    </w:pPr>
    <w:r w:rsidDel="00000000" w:rsidR="00000000" w:rsidRPr="00000000">
      <w:rPr>
        <w:rtl w:val="0"/>
      </w:rPr>
    </w:r>
  </w:p>
  <w:tbl>
    <w:tblPr>
      <w:tblStyle w:val="Table1"/>
      <w:tblW w:w="9600.0" w:type="dxa"/>
      <w:jc w:val="left"/>
      <w:tblInd w:w="0.0" w:type="dxa"/>
      <w:tblLayout w:type="fixed"/>
      <w:tblLook w:val="0400"/>
    </w:tblPr>
    <w:tblGrid>
      <w:gridCol w:w="8970"/>
      <w:gridCol w:w="630"/>
      <w:tblGridChange w:id="0">
        <w:tblGrid>
          <w:gridCol w:w="8970"/>
          <w:gridCol w:w="630"/>
        </w:tblGrid>
      </w:tblGridChange>
    </w:tblGrid>
    <w:tr>
      <w:trPr>
        <w:tblHeader w:val="0"/>
      </w:trPr>
      <w:tc>
        <w:tcPr>
          <w:tcBorders>
            <w:right w:color="762123" w:space="0" w:sz="18" w:val="single"/>
          </w:tcBorders>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1"/>
              <w:i w:val="0"/>
              <w:smallCaps w:val="0"/>
              <w:strike w:val="0"/>
              <w:color w:val="762123"/>
              <w:sz w:val="24"/>
              <w:szCs w:val="24"/>
              <w:u w:val="none"/>
              <w:shd w:fill="auto" w:val="clear"/>
              <w:vertAlign w:val="baseline"/>
            </w:rPr>
          </w:pPr>
          <w:r w:rsidDel="00000000" w:rsidR="00000000" w:rsidRPr="00000000">
            <w:rPr>
              <w:rFonts w:ascii="Calibri" w:cs="Calibri" w:eastAsia="Calibri" w:hAnsi="Calibri"/>
              <w:b w:val="1"/>
              <w:i w:val="0"/>
              <w:smallCaps w:val="0"/>
              <w:strike w:val="0"/>
              <w:color w:val="762123"/>
              <w:sz w:val="24"/>
              <w:szCs w:val="24"/>
              <w:u w:val="none"/>
              <w:shd w:fill="auto" w:val="clear"/>
              <w:vertAlign w:val="baseline"/>
              <w:rtl w:val="0"/>
            </w:rPr>
            <w:t xml:space="preserve">Session Thirteen: Living a Story-Worthy Life</w:t>
          </w:r>
        </w:p>
      </w:tc>
      <w:tc>
        <w:tcPr>
          <w:tcBorders>
            <w:left w:color="762123" w:space="0" w:sz="18" w:val="single"/>
          </w:tcBorders>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762123"/>
              <w:sz w:val="24"/>
              <w:szCs w:val="24"/>
              <w:u w:val="none"/>
              <w:shd w:fill="auto" w:val="clear"/>
              <w:vertAlign w:val="baseline"/>
            </w:rPr>
          </w:pPr>
          <w:r w:rsidDel="00000000" w:rsidR="00000000" w:rsidRPr="00000000">
            <w:rPr>
              <w:rFonts w:ascii="Calibri" w:cs="Calibri" w:eastAsia="Calibri" w:hAnsi="Calibri"/>
              <w:b w:val="1"/>
              <w:i w:val="0"/>
              <w:smallCaps w:val="0"/>
              <w:strike w:val="0"/>
              <w:color w:val="762123"/>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left" w:pos="8400"/>
        <w:tab w:val="right" w:pos="9720"/>
      </w:tabs>
      <w:spacing w:after="0" w:before="0" w:line="240" w:lineRule="auto"/>
      <w:ind w:left="0" w:right="-180" w:firstLine="0"/>
      <w:jc w:val="left"/>
      <w:rPr>
        <w:rFonts w:ascii="Arial Black" w:cs="Arial Black" w:eastAsia="Arial Black" w:hAnsi="Arial Black"/>
        <w:b w:val="0"/>
        <w:i w:val="0"/>
        <w:smallCaps w:val="0"/>
        <w:strike w:val="0"/>
        <w:color w:val="571c1f"/>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Black" w:cs="Arial Black" w:eastAsia="Arial Black" w:hAnsi="Arial Black"/>
        <w:b w:val="0"/>
        <w:i w:val="0"/>
        <w:smallCaps w:val="0"/>
        <w:strike w:val="0"/>
        <w:color w:val="571c1f"/>
        <w:sz w:val="22"/>
        <w:szCs w:val="22"/>
        <w:u w:val="none"/>
        <w:shd w:fill="auto" w:val="clear"/>
        <w:vertAlign w:val="baseline"/>
      </w:rPr>
    </w:pPr>
    <w:r w:rsidDel="00000000" w:rsidR="00000000" w:rsidRPr="00000000">
      <w:rPr>
        <w:rtl w:val="0"/>
      </w:rPr>
    </w:r>
  </w:p>
  <w:tbl>
    <w:tblPr>
      <w:tblStyle w:val="Table2"/>
      <w:tblW w:w="9590.0" w:type="dxa"/>
      <w:jc w:val="left"/>
      <w:tblInd w:w="0.0" w:type="dxa"/>
      <w:tblLayout w:type="fixed"/>
      <w:tblLook w:val="0400"/>
    </w:tblPr>
    <w:tblGrid>
      <w:gridCol w:w="566"/>
      <w:gridCol w:w="9024"/>
      <w:tblGridChange w:id="0">
        <w:tblGrid>
          <w:gridCol w:w="566"/>
          <w:gridCol w:w="9024"/>
        </w:tblGrid>
      </w:tblGridChange>
    </w:tblGrid>
    <w:tr>
      <w:trPr>
        <w:tblHeader w:val="0"/>
      </w:trPr>
      <w:tc>
        <w:tcPr>
          <w:tcBorders>
            <w:right w:color="762123" w:space="0" w:sz="18" w:val="single"/>
          </w:tcBorders>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762123"/>
              <w:sz w:val="24"/>
              <w:szCs w:val="24"/>
              <w:u w:val="none"/>
              <w:shd w:fill="auto" w:val="clear"/>
              <w:vertAlign w:val="baseline"/>
            </w:rPr>
          </w:pPr>
          <w:r w:rsidDel="00000000" w:rsidR="00000000" w:rsidRPr="00000000">
            <w:rPr>
              <w:rFonts w:ascii="Calibri" w:cs="Calibri" w:eastAsia="Calibri" w:hAnsi="Calibri"/>
              <w:b w:val="1"/>
              <w:i w:val="0"/>
              <w:smallCaps w:val="0"/>
              <w:strike w:val="0"/>
              <w:color w:val="762123"/>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c>
        <w:tcPr>
          <w:tcBorders>
            <w:left w:color="762123" w:space="0" w:sz="18" w:val="single"/>
          </w:tcBorders>
        </w:tcPr>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762123"/>
              <w:sz w:val="24"/>
              <w:szCs w:val="24"/>
              <w:u w:val="none"/>
              <w:shd w:fill="auto" w:val="clear"/>
              <w:vertAlign w:val="baseline"/>
            </w:rPr>
          </w:pPr>
          <w:r w:rsidDel="00000000" w:rsidR="00000000" w:rsidRPr="00000000">
            <w:rPr>
              <w:rFonts w:ascii="Calibri" w:cs="Calibri" w:eastAsia="Calibri" w:hAnsi="Calibri"/>
              <w:b w:val="1"/>
              <w:i w:val="0"/>
              <w:smallCaps w:val="0"/>
              <w:strike w:val="0"/>
              <w:color w:val="762123"/>
              <w:sz w:val="24"/>
              <w:szCs w:val="24"/>
              <w:u w:val="none"/>
              <w:shd w:fill="auto" w:val="clear"/>
              <w:vertAlign w:val="baseline"/>
              <w:rtl w:val="0"/>
            </w:rPr>
            <w:t xml:space="preserve">Session Thirteen: Living a Story-Worthy Life</w:t>
          </w:r>
        </w:p>
      </w:tc>
    </w:tr>
  </w:tbl>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1B62C9"/>
    <w:pPr>
      <w:tabs>
        <w:tab w:val="center" w:pos="4680"/>
        <w:tab w:val="right" w:pos="9360"/>
      </w:tabs>
      <w:spacing w:after="0" w:line="240" w:lineRule="auto"/>
    </w:pPr>
  </w:style>
  <w:style w:type="character" w:styleId="HeaderChar" w:customStyle="1">
    <w:name w:val="Header Char"/>
    <w:basedOn w:val="DefaultParagraphFont"/>
    <w:link w:val="Header"/>
    <w:uiPriority w:val="99"/>
    <w:rsid w:val="001B62C9"/>
  </w:style>
  <w:style w:type="paragraph" w:styleId="Footer">
    <w:name w:val="footer"/>
    <w:basedOn w:val="Normal"/>
    <w:link w:val="FooterChar"/>
    <w:uiPriority w:val="99"/>
    <w:unhideWhenUsed w:val="1"/>
    <w:rsid w:val="001B62C9"/>
    <w:pPr>
      <w:tabs>
        <w:tab w:val="center" w:pos="4680"/>
        <w:tab w:val="right" w:pos="9360"/>
      </w:tabs>
      <w:spacing w:after="0" w:line="240" w:lineRule="auto"/>
    </w:pPr>
  </w:style>
  <w:style w:type="character" w:styleId="FooterChar" w:customStyle="1">
    <w:name w:val="Footer Char"/>
    <w:basedOn w:val="DefaultParagraphFont"/>
    <w:link w:val="Footer"/>
    <w:uiPriority w:val="99"/>
    <w:rsid w:val="001B62C9"/>
  </w:style>
  <w:style w:type="paragraph" w:styleId="ListParagraph">
    <w:name w:val="List Paragraph"/>
    <w:basedOn w:val="Normal"/>
    <w:uiPriority w:val="34"/>
    <w:qFormat w:val="1"/>
    <w:rsid w:val="001B62C9"/>
    <w:pPr>
      <w:ind w:left="720"/>
      <w:contextualSpacing w:val="1"/>
    </w:pPr>
  </w:style>
  <w:style w:type="character" w:styleId="st" w:customStyle="1">
    <w:name w:val="st"/>
    <w:basedOn w:val="DefaultParagraphFont"/>
    <w:rsid w:val="001B62C9"/>
  </w:style>
  <w:style w:type="paragraph" w:styleId="BalloonText">
    <w:name w:val="Balloon Text"/>
    <w:basedOn w:val="Normal"/>
    <w:link w:val="BalloonTextChar"/>
    <w:uiPriority w:val="99"/>
    <w:semiHidden w:val="1"/>
    <w:unhideWhenUsed w:val="1"/>
    <w:rsid w:val="00932526"/>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32526"/>
    <w:rPr>
      <w:rFonts w:ascii="Tahoma" w:cs="Tahoma" w:hAnsi="Tahoma"/>
      <w:sz w:val="16"/>
      <w:szCs w:val="16"/>
    </w:rPr>
  </w:style>
  <w:style w:type="character" w:styleId="apple-converted-space" w:customStyle="1">
    <w:name w:val="apple-converted-space"/>
    <w:basedOn w:val="DefaultParagraphFont"/>
    <w:rsid w:val="00BD2E45"/>
  </w:style>
  <w:style w:type="character" w:styleId="Hyperlink">
    <w:name w:val="Hyperlink"/>
    <w:basedOn w:val="DefaultParagraphFont"/>
    <w:uiPriority w:val="99"/>
    <w:semiHidden w:val="1"/>
    <w:unhideWhenUsed w:val="1"/>
    <w:rsid w:val="00BD2E45"/>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8.0" w:type="dxa"/>
        <w:left w:w="115.0" w:type="dxa"/>
        <w:bottom w:w="58.0" w:type="dxa"/>
        <w:right w:w="115.0" w:type="dxa"/>
      </w:tblCellMar>
    </w:tblPr>
  </w:style>
  <w:style w:type="table" w:styleId="Table2">
    <w:basedOn w:val="TableNormal"/>
    <w:tblPr>
      <w:tblStyleRowBandSize w:val="1"/>
      <w:tblStyleColBandSize w:val="1"/>
      <w:tblCellMar>
        <w:top w:w="58.0" w:type="dxa"/>
        <w:left w:w="115.0" w:type="dxa"/>
        <w:bottom w:w="58.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4.png"/><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 Id="rId9" Type="http://schemas.openxmlformats.org/officeDocument/2006/relationships/font" Target="fonts/ArialBlack-regular.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Stelos Palette">
      <a:dk1>
        <a:srgbClr val="000000"/>
      </a:dk1>
      <a:lt1>
        <a:srgbClr val="FFFFFF"/>
      </a:lt1>
      <a:dk2>
        <a:srgbClr val="762123"/>
      </a:dk2>
      <a:lt2>
        <a:srgbClr val="E3DBC9"/>
      </a:lt2>
      <a:accent1>
        <a:srgbClr val="762123"/>
      </a:accent1>
      <a:accent2>
        <a:srgbClr val="224A75"/>
      </a:accent2>
      <a:accent3>
        <a:srgbClr val="856F2F"/>
      </a:accent3>
      <a:accent4>
        <a:srgbClr val="B3A16E"/>
      </a:accent4>
      <a:accent5>
        <a:srgbClr val="E5DEC8"/>
      </a:accent5>
      <a:accent6>
        <a:srgbClr val="000000"/>
      </a:accent6>
      <a:hlink>
        <a:srgbClr val="79211C"/>
      </a:hlink>
      <a:folHlink>
        <a:srgbClr val="7A6C46"/>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oy0n4Ot6gqYbuZCrJdIxJtrKjA==">AMUW2mU/tl4SF/tKricRGqcFPzB3QhftGYu8jOLd8G2dT6HZ52mKJr09fEVMEmRib4z/XlDx7CfK2yQ7gYDUAx20dIXzeFwyLvgZmSIkLzbwvuR5yMhPoRXhcGmTbFerdXnxhJgvo5OV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2015-08-24T18:56:00Z</dcterms:created>
  <dc:creator>Reagan Pugh;kailey slone</dc:creator>
</cp:coreProperties>
</file>